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45" w:rsidRPr="006E5945" w:rsidRDefault="006E5945" w:rsidP="006E5945">
      <w:pPr>
        <w:pStyle w:val="a5"/>
        <w:rPr>
          <w:rFonts w:ascii="Times New Roman" w:hAnsi="Times New Roman" w:cs="Times New Roman"/>
          <w:i/>
          <w:szCs w:val="28"/>
          <w:lang w:val="be-BY"/>
        </w:rPr>
      </w:pPr>
      <w:r w:rsidRPr="006E5945">
        <w:rPr>
          <w:rFonts w:ascii="Times New Roman" w:hAnsi="Times New Roman" w:cs="Times New Roman"/>
          <w:i/>
          <w:szCs w:val="28"/>
          <w:lang w:val="be-BY"/>
        </w:rPr>
        <w:t>БОЙОРОҠ</w:t>
      </w:r>
      <w:r w:rsidR="004913C9">
        <w:rPr>
          <w:rFonts w:ascii="Times New Roman" w:hAnsi="Times New Roman" w:cs="Times New Roman"/>
          <w:i/>
          <w:szCs w:val="28"/>
          <w:lang w:val="be-BY"/>
        </w:rPr>
        <w:t xml:space="preserve">                                                                                                                             </w:t>
      </w:r>
      <w:r w:rsidRPr="006E5945">
        <w:rPr>
          <w:rFonts w:ascii="Times New Roman" w:hAnsi="Times New Roman" w:cs="Times New Roman"/>
          <w:i/>
          <w:szCs w:val="28"/>
          <w:lang w:val="be-BY"/>
        </w:rPr>
        <w:t xml:space="preserve"> </w:t>
      </w:r>
      <w:r w:rsidRPr="006E5945">
        <w:rPr>
          <w:rFonts w:ascii="Times New Roman" w:hAnsi="Times New Roman" w:cs="Times New Roman"/>
          <w:i/>
        </w:rPr>
        <w:t>РАСПОРЯЖЕНИЕ</w:t>
      </w:r>
    </w:p>
    <w:p w:rsidR="00853153" w:rsidRDefault="00853153"/>
    <w:tbl>
      <w:tblPr>
        <w:tblpPr w:leftFromText="180" w:rightFromText="180" w:vertAnchor="text" w:tblpX="-176" w:tblpY="-711"/>
        <w:tblW w:w="10881" w:type="dxa"/>
        <w:tblLayout w:type="fixed"/>
        <w:tblLook w:val="0000"/>
      </w:tblPr>
      <w:tblGrid>
        <w:gridCol w:w="4236"/>
        <w:gridCol w:w="1520"/>
        <w:gridCol w:w="5125"/>
      </w:tblGrid>
      <w:tr w:rsidR="004E3C49" w:rsidRPr="004E3C49" w:rsidTr="00EC17C2">
        <w:trPr>
          <w:trHeight w:val="1985"/>
        </w:trPr>
        <w:tc>
          <w:tcPr>
            <w:tcW w:w="42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E5945" w:rsidRDefault="006E5945" w:rsidP="006862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E3C49">
              <w:rPr>
                <w:rFonts w:ascii="Times New Roman" w:hAnsi="Times New Roman" w:cs="Times New Roman"/>
              </w:rPr>
              <w:t>Баш</w:t>
            </w:r>
            <w:r w:rsidRPr="004E3C49">
              <w:rPr>
                <w:rFonts w:ascii="Times New Roman" w:hAnsi="Times New Roman" w:cs="Times New Roman"/>
                <w:lang w:val="be-BY"/>
              </w:rPr>
              <w:t>ҡортостан Республиҡаһы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4E3C49">
              <w:rPr>
                <w:rFonts w:ascii="Times New Roman" w:hAnsi="Times New Roman" w:cs="Times New Roman"/>
                <w:szCs w:val="20"/>
                <w:lang w:val="be-BY"/>
              </w:rPr>
              <w:t>Бишбүләк районы муниципаль районы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4E3C49">
              <w:rPr>
                <w:rFonts w:ascii="Times New Roman" w:hAnsi="Times New Roman" w:cs="Times New Roman"/>
                <w:szCs w:val="20"/>
                <w:lang w:val="be-BY"/>
              </w:rPr>
              <w:t>Бишбүләк  ауыл советы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  <w:r w:rsidRPr="004E3C49">
              <w:rPr>
                <w:rFonts w:ascii="Times New Roman" w:hAnsi="Times New Roman" w:cs="Times New Roman"/>
                <w:szCs w:val="20"/>
                <w:lang w:val="be-BY"/>
              </w:rPr>
              <w:t>ауыл  биләмәһе</w:t>
            </w:r>
          </w:p>
          <w:p w:rsidR="004E3C49" w:rsidRPr="004E3C49" w:rsidRDefault="004E3C49" w:rsidP="001B3A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ХАКИМИӘТЕ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452040, БР, Бишбүләк районы,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Бишбүләк  ауылы, Хеҙмәт  урамы, 13</w:t>
            </w:r>
          </w:p>
          <w:p w:rsidR="004E3C49" w:rsidRPr="001B3AED" w:rsidRDefault="004E3C49" w:rsidP="001B3A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8(347)4321238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3C49">
              <w:rPr>
                <w:rFonts w:ascii="Times New Roman" w:hAnsi="Times New Roman" w:cs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7" o:title=""/>
                </v:shape>
                <o:OLEObject Type="Embed" ProgID="Word.Picture.8" ShapeID="_x0000_i1025" DrawAspect="Content" ObjectID="_1794662016" r:id="rId8"/>
              </w:objec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E5945" w:rsidRDefault="006E5945" w:rsidP="006862D3">
            <w:pPr>
              <w:pStyle w:val="a5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E3C49">
              <w:rPr>
                <w:rFonts w:ascii="Times New Roman" w:hAnsi="Times New Roman" w:cs="Times New Roman"/>
                <w:lang w:val="be-BY"/>
              </w:rPr>
              <w:t>Республика Башкортостан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E3C49">
              <w:rPr>
                <w:rFonts w:ascii="Times New Roman" w:hAnsi="Times New Roman" w:cs="Times New Roman"/>
                <w:lang w:val="be-BY"/>
              </w:rPr>
              <w:t>муниципальный район Бижбулякский район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АДМИНИСТРАЦИЯ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сельского поселения</w:t>
            </w:r>
          </w:p>
          <w:p w:rsidR="004E3C49" w:rsidRPr="001B3AED" w:rsidRDefault="004E3C49" w:rsidP="001B3A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Бижбулякский сельсовет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452040, РБ, Бижбулякский район,</w:t>
            </w:r>
          </w:p>
          <w:p w:rsidR="004E3C49" w:rsidRPr="004E3C49" w:rsidRDefault="004E3C49" w:rsidP="00686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село Бижбуляк, ул. Трудовая, 13</w:t>
            </w:r>
          </w:p>
          <w:p w:rsidR="004E3C49" w:rsidRPr="00FC433F" w:rsidRDefault="004E3C49" w:rsidP="00FC433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4E3C4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8(347) 4321238</w:t>
            </w:r>
          </w:p>
        </w:tc>
      </w:tr>
    </w:tbl>
    <w:p w:rsidR="004E3C49" w:rsidRPr="006E5945" w:rsidRDefault="00A72822" w:rsidP="006E59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"02</w:t>
      </w:r>
      <w:r w:rsidR="0092089C" w:rsidRPr="006E5945">
        <w:rPr>
          <w:rFonts w:ascii="Times New Roman" w:hAnsi="Times New Roman" w:cs="Times New Roman"/>
          <w:sz w:val="28"/>
          <w:szCs w:val="28"/>
        </w:rPr>
        <w:t>” декабрь</w:t>
      </w:r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="004227D2" w:rsidRPr="006E5945">
        <w:rPr>
          <w:rFonts w:ascii="Times New Roman" w:hAnsi="Times New Roman" w:cs="Times New Roman"/>
          <w:sz w:val="28"/>
          <w:szCs w:val="28"/>
        </w:rPr>
        <w:t xml:space="preserve">  й.        </w:t>
      </w:r>
      <w:r w:rsidR="00B14831">
        <w:rPr>
          <w:rFonts w:ascii="Times New Roman" w:hAnsi="Times New Roman" w:cs="Times New Roman"/>
          <w:sz w:val="28"/>
          <w:szCs w:val="28"/>
        </w:rPr>
        <w:t xml:space="preserve">                   №   12 / 55</w:t>
      </w:r>
      <w:r w:rsidR="00E26420" w:rsidRPr="006E5945">
        <w:rPr>
          <w:rFonts w:ascii="Times New Roman" w:hAnsi="Times New Roman" w:cs="Times New Roman"/>
          <w:sz w:val="28"/>
          <w:szCs w:val="28"/>
        </w:rPr>
        <w:t xml:space="preserve">– р  </w:t>
      </w:r>
      <w:r>
        <w:rPr>
          <w:rFonts w:ascii="Times New Roman" w:hAnsi="Times New Roman" w:cs="Times New Roman"/>
          <w:sz w:val="28"/>
          <w:szCs w:val="28"/>
        </w:rPr>
        <w:t xml:space="preserve">                    “02</w:t>
      </w:r>
      <w:r w:rsidR="0092089C" w:rsidRPr="006E5945">
        <w:rPr>
          <w:rFonts w:ascii="Times New Roman" w:hAnsi="Times New Roman" w:cs="Times New Roman"/>
          <w:sz w:val="28"/>
          <w:szCs w:val="28"/>
        </w:rPr>
        <w:t xml:space="preserve">” декабря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E3C49" w:rsidRPr="006E59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2964" w:rsidRPr="004E3C49" w:rsidRDefault="006F2964" w:rsidP="004E3C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97" w:rsidRPr="004E3C49" w:rsidRDefault="005B1397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3C49">
        <w:rPr>
          <w:rFonts w:ascii="Times New Roman" w:hAnsi="Times New Roman" w:cs="Times New Roman"/>
          <w:b/>
          <w:sz w:val="28"/>
          <w:szCs w:val="28"/>
        </w:rPr>
        <w:t>Об утверждении Комплексного</w:t>
      </w:r>
      <w:r w:rsidR="00306B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C49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</w:p>
    <w:p w:rsidR="005B1397" w:rsidRPr="004E3C49" w:rsidRDefault="005B1397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3C49">
        <w:rPr>
          <w:rFonts w:ascii="Times New Roman" w:hAnsi="Times New Roman" w:cs="Times New Roman"/>
          <w:b/>
          <w:sz w:val="28"/>
          <w:szCs w:val="28"/>
        </w:rPr>
        <w:t xml:space="preserve">действий по обеспечению правопорядка на </w:t>
      </w:r>
    </w:p>
    <w:p w:rsidR="005B1397" w:rsidRPr="004E3C49" w:rsidRDefault="005B1397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3C49">
        <w:rPr>
          <w:rFonts w:ascii="Times New Roman" w:hAnsi="Times New Roman" w:cs="Times New Roman"/>
          <w:b/>
          <w:sz w:val="28"/>
          <w:szCs w:val="28"/>
        </w:rPr>
        <w:t xml:space="preserve">территории  сельского поселения </w:t>
      </w:r>
    </w:p>
    <w:p w:rsidR="005B1397" w:rsidRPr="004E3C49" w:rsidRDefault="005B1397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3C49">
        <w:rPr>
          <w:rFonts w:ascii="Times New Roman" w:hAnsi="Times New Roman" w:cs="Times New Roman"/>
          <w:b/>
          <w:sz w:val="28"/>
          <w:szCs w:val="28"/>
        </w:rPr>
        <w:t xml:space="preserve">Бижбулякский сельсовет муниципального </w:t>
      </w:r>
    </w:p>
    <w:p w:rsidR="005B1397" w:rsidRPr="004E3C49" w:rsidRDefault="002B049D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B1397" w:rsidRPr="004E3C49">
        <w:rPr>
          <w:rFonts w:ascii="Times New Roman" w:hAnsi="Times New Roman" w:cs="Times New Roman"/>
          <w:b/>
          <w:sz w:val="28"/>
          <w:szCs w:val="28"/>
        </w:rPr>
        <w:t xml:space="preserve">айона Бижбулякский район Республики </w:t>
      </w:r>
    </w:p>
    <w:p w:rsidR="009D4D37" w:rsidRPr="004E3C49" w:rsidRDefault="00A72822" w:rsidP="005B1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Башкортостан на 2025 </w:t>
      </w:r>
      <w:r w:rsidR="005B1397" w:rsidRPr="004E3C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1397" w:rsidRDefault="005B1397" w:rsidP="005B1397">
      <w:pPr>
        <w:pStyle w:val="a5"/>
      </w:pPr>
    </w:p>
    <w:p w:rsidR="009D4D37" w:rsidRPr="006F2964" w:rsidRDefault="005B1397" w:rsidP="006F29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2964">
        <w:rPr>
          <w:rFonts w:ascii="Times New Roman" w:hAnsi="Times New Roman" w:cs="Times New Roman"/>
          <w:sz w:val="28"/>
          <w:szCs w:val="28"/>
        </w:rPr>
        <w:t>Во исполнение поруче</w:t>
      </w:r>
      <w:r w:rsidR="006F2964" w:rsidRPr="006F2964">
        <w:rPr>
          <w:rFonts w:ascii="Times New Roman" w:hAnsi="Times New Roman" w:cs="Times New Roman"/>
          <w:sz w:val="28"/>
          <w:szCs w:val="28"/>
        </w:rPr>
        <w:t>ния Президента Российской</w:t>
      </w:r>
      <w:r w:rsidR="006F2964" w:rsidRPr="006F2964">
        <w:rPr>
          <w:rFonts w:ascii="Times New Roman" w:hAnsi="Times New Roman" w:cs="Times New Roman"/>
          <w:sz w:val="28"/>
          <w:szCs w:val="28"/>
        </w:rPr>
        <w:tab/>
        <w:t>Федерации</w:t>
      </w:r>
      <w:r w:rsidR="00A72822">
        <w:rPr>
          <w:rFonts w:ascii="Times New Roman" w:hAnsi="Times New Roman" w:cs="Times New Roman"/>
          <w:sz w:val="28"/>
          <w:szCs w:val="28"/>
        </w:rPr>
        <w:t xml:space="preserve">   </w:t>
      </w:r>
      <w:r w:rsidRPr="006F2964">
        <w:rPr>
          <w:rFonts w:ascii="Times New Roman" w:hAnsi="Times New Roman" w:cs="Times New Roman"/>
          <w:sz w:val="28"/>
          <w:szCs w:val="28"/>
        </w:rPr>
        <w:t>от 26 декабря 2010 года № Пр-3782 по итогам совещания «О дополнительных;</w:t>
      </w:r>
      <w:r w:rsidRPr="006F2964">
        <w:rPr>
          <w:rFonts w:ascii="Times New Roman" w:hAnsi="Times New Roman" w:cs="Times New Roman"/>
          <w:sz w:val="28"/>
          <w:szCs w:val="28"/>
        </w:rPr>
        <w:br/>
        <w:t>мерах по обеспечению правопорядка», прошедшего 16 декабря 2010 года</w:t>
      </w:r>
      <w:r w:rsidRPr="006F2964">
        <w:rPr>
          <w:rFonts w:ascii="Times New Roman" w:hAnsi="Times New Roman" w:cs="Times New Roman"/>
          <w:sz w:val="28"/>
          <w:szCs w:val="28"/>
        </w:rPr>
        <w:br/>
        <w:t>в г. Рязани:</w:t>
      </w:r>
    </w:p>
    <w:p w:rsidR="005B1397" w:rsidRDefault="005B1397" w:rsidP="005B139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397">
        <w:rPr>
          <w:rFonts w:ascii="Times New Roman" w:hAnsi="Times New Roman" w:cs="Times New Roman"/>
          <w:sz w:val="28"/>
          <w:szCs w:val="28"/>
        </w:rPr>
        <w:t>Утвердить Комплексный план действ</w:t>
      </w:r>
      <w:r>
        <w:rPr>
          <w:rFonts w:ascii="Times New Roman" w:hAnsi="Times New Roman" w:cs="Times New Roman"/>
          <w:sz w:val="28"/>
          <w:szCs w:val="28"/>
        </w:rPr>
        <w:t>ий по обеспечению правопорядка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 Бижбулякский сельсовет муниципального района Бижбулякский район   Республики </w:t>
      </w:r>
      <w:r w:rsidR="00A72822">
        <w:rPr>
          <w:rFonts w:ascii="Times New Roman" w:hAnsi="Times New Roman" w:cs="Times New Roman"/>
          <w:sz w:val="28"/>
          <w:szCs w:val="28"/>
        </w:rPr>
        <w:t xml:space="preserve"> Башкортостан на 2025</w:t>
      </w:r>
      <w:r w:rsidRPr="005B1397">
        <w:rPr>
          <w:rFonts w:ascii="Times New Roman" w:hAnsi="Times New Roman" w:cs="Times New Roman"/>
          <w:sz w:val="28"/>
          <w:szCs w:val="28"/>
        </w:rPr>
        <w:t xml:space="preserve"> год (дал</w:t>
      </w:r>
      <w:r>
        <w:rPr>
          <w:rFonts w:ascii="Times New Roman" w:hAnsi="Times New Roman" w:cs="Times New Roman"/>
          <w:sz w:val="28"/>
          <w:szCs w:val="28"/>
        </w:rPr>
        <w:t xml:space="preserve">ее - Комплексный план) согласно  </w:t>
      </w:r>
      <w:r w:rsidRPr="005B1397">
        <w:rPr>
          <w:rFonts w:ascii="Times New Roman" w:hAnsi="Times New Roman" w:cs="Times New Roman"/>
          <w:sz w:val="28"/>
          <w:szCs w:val="28"/>
        </w:rPr>
        <w:t>приложению к настоящему распоряжению.</w:t>
      </w:r>
    </w:p>
    <w:p w:rsidR="005B1397" w:rsidRDefault="005B1397" w:rsidP="005B139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39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телям мероприятий Комплексного плана представить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Совет сельского поселения Бижбулякский сельсовет муниципального района Бижбулякский район   Республики </w:t>
      </w:r>
      <w:r w:rsidRPr="005B1397">
        <w:rPr>
          <w:rFonts w:ascii="Times New Roman" w:hAnsi="Times New Roman" w:cs="Times New Roman"/>
          <w:sz w:val="28"/>
          <w:szCs w:val="28"/>
        </w:rPr>
        <w:t xml:space="preserve"> Башкортостан о рез</w:t>
      </w:r>
      <w:r>
        <w:rPr>
          <w:rFonts w:ascii="Times New Roman" w:hAnsi="Times New Roman" w:cs="Times New Roman"/>
          <w:sz w:val="28"/>
          <w:szCs w:val="28"/>
        </w:rPr>
        <w:t xml:space="preserve">ультатах выполнения мероприятий </w:t>
      </w:r>
      <w:r w:rsidR="00581E02" w:rsidRPr="005B1397">
        <w:rPr>
          <w:rFonts w:ascii="Times New Roman" w:hAnsi="Times New Roman" w:cs="Times New Roman"/>
          <w:sz w:val="28"/>
          <w:szCs w:val="28"/>
        </w:rPr>
        <w:t>Комплексного</w:t>
      </w:r>
      <w:r w:rsidR="00AE2B79">
        <w:rPr>
          <w:rFonts w:ascii="Times New Roman" w:hAnsi="Times New Roman" w:cs="Times New Roman"/>
          <w:sz w:val="28"/>
          <w:szCs w:val="28"/>
        </w:rPr>
        <w:t xml:space="preserve"> плана по итогам 2024 года к 15 февраля 2025</w:t>
      </w:r>
      <w:bookmarkStart w:id="0" w:name="_GoBack"/>
      <w:bookmarkEnd w:id="0"/>
      <w:r w:rsidRPr="005B13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4D37" w:rsidRPr="005B1397" w:rsidRDefault="005B1397" w:rsidP="005B139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9D4D37" w:rsidRPr="005B1397" w:rsidSect="00EC17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6834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5B1397">
        <w:rPr>
          <w:rFonts w:ascii="Times New Roman" w:hAnsi="Times New Roman" w:cs="Times New Roman"/>
          <w:sz w:val="28"/>
          <w:szCs w:val="28"/>
        </w:rPr>
        <w:t>Контроль</w:t>
      </w:r>
      <w:r w:rsidR="00862BDB">
        <w:rPr>
          <w:rFonts w:ascii="Times New Roman" w:hAnsi="Times New Roman" w:cs="Times New Roman"/>
          <w:sz w:val="28"/>
          <w:szCs w:val="28"/>
        </w:rPr>
        <w:t xml:space="preserve">  </w:t>
      </w:r>
      <w:r w:rsidRPr="005B1397">
        <w:rPr>
          <w:rFonts w:ascii="Times New Roman" w:hAnsi="Times New Roman" w:cs="Times New Roman"/>
          <w:sz w:val="28"/>
          <w:szCs w:val="28"/>
        </w:rPr>
        <w:t xml:space="preserve"> за </w:t>
      </w:r>
      <w:r w:rsidR="00862BDB">
        <w:rPr>
          <w:rFonts w:ascii="Times New Roman" w:hAnsi="Times New Roman" w:cs="Times New Roman"/>
          <w:sz w:val="28"/>
          <w:szCs w:val="28"/>
        </w:rPr>
        <w:t xml:space="preserve">    </w:t>
      </w:r>
      <w:r w:rsidRPr="005B1397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862BDB">
        <w:rPr>
          <w:rFonts w:ascii="Times New Roman" w:hAnsi="Times New Roman" w:cs="Times New Roman"/>
          <w:sz w:val="28"/>
          <w:szCs w:val="28"/>
        </w:rPr>
        <w:t xml:space="preserve">   </w:t>
      </w:r>
      <w:r w:rsidRPr="005B1397">
        <w:rPr>
          <w:rFonts w:ascii="Times New Roman" w:hAnsi="Times New Roman" w:cs="Times New Roman"/>
          <w:sz w:val="28"/>
          <w:szCs w:val="28"/>
        </w:rPr>
        <w:t>настоящего распоря</w:t>
      </w:r>
      <w:r>
        <w:rPr>
          <w:rFonts w:ascii="Times New Roman" w:hAnsi="Times New Roman" w:cs="Times New Roman"/>
          <w:sz w:val="28"/>
          <w:szCs w:val="28"/>
        </w:rPr>
        <w:t xml:space="preserve">жения </w:t>
      </w:r>
      <w:r w:rsidR="00862B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возложить на  заместителя</w:t>
      </w:r>
      <w:r w:rsidR="00862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Бижбулякский сельсовет муниципального района Бижбулякский район   Республики </w:t>
      </w:r>
      <w:r w:rsidR="00AF3F1D">
        <w:rPr>
          <w:rFonts w:ascii="Times New Roman" w:hAnsi="Times New Roman" w:cs="Times New Roman"/>
          <w:sz w:val="28"/>
          <w:szCs w:val="28"/>
        </w:rPr>
        <w:t xml:space="preserve"> Башкортостан.</w:t>
      </w:r>
    </w:p>
    <w:p w:rsidR="009D4D37" w:rsidRDefault="009D4D37">
      <w:pPr>
        <w:spacing w:line="153" w:lineRule="exact"/>
        <w:rPr>
          <w:sz w:val="12"/>
          <w:szCs w:val="12"/>
        </w:rPr>
      </w:pPr>
    </w:p>
    <w:p w:rsidR="009D4D37" w:rsidRDefault="009D4D37">
      <w:pPr>
        <w:rPr>
          <w:sz w:val="2"/>
          <w:szCs w:val="2"/>
        </w:rPr>
        <w:sectPr w:rsidR="009D4D37">
          <w:type w:val="continuous"/>
          <w:pgSz w:w="12240" w:h="16834"/>
          <w:pgMar w:top="889" w:right="0" w:bottom="889" w:left="0" w:header="0" w:footer="3" w:gutter="0"/>
          <w:cols w:space="720"/>
          <w:noEndnote/>
          <w:docGrid w:linePitch="360"/>
        </w:sectPr>
      </w:pPr>
    </w:p>
    <w:p w:rsidR="006862D3" w:rsidRDefault="006862D3" w:rsidP="004E3C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671F" w:rsidRPr="0043671F" w:rsidRDefault="0043671F" w:rsidP="0043671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 xml:space="preserve">Глава  сельского поселения  </w:t>
      </w:r>
    </w:p>
    <w:p w:rsidR="0043671F" w:rsidRPr="0043671F" w:rsidRDefault="0043671F" w:rsidP="0043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 xml:space="preserve">Бижбулякский  сельсовет                      </w:t>
      </w:r>
    </w:p>
    <w:p w:rsidR="0043671F" w:rsidRPr="0043671F" w:rsidRDefault="0043671F" w:rsidP="0043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3671F" w:rsidRPr="0043671F" w:rsidRDefault="0043671F" w:rsidP="0043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 xml:space="preserve">Бижбулякский район   </w:t>
      </w:r>
    </w:p>
    <w:p w:rsidR="0043671F" w:rsidRPr="0043671F" w:rsidRDefault="0043671F" w:rsidP="0043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3671F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</w:t>
      </w:r>
      <w:r w:rsidR="00A728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671F">
        <w:rPr>
          <w:rFonts w:ascii="Times New Roman" w:hAnsi="Times New Roman" w:cs="Times New Roman"/>
          <w:sz w:val="28"/>
          <w:szCs w:val="28"/>
        </w:rPr>
        <w:t xml:space="preserve">   А.А. Семёнов</w:t>
      </w:r>
    </w:p>
    <w:p w:rsidR="009D4D37" w:rsidRPr="0043671F" w:rsidRDefault="00BA652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13.15pt;margin-top:58.9pt;width:66.7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dE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GYULL4aTAo78xSLy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" filled="f" stroked="f">
            <v:textbox style="mso-fit-shape-to-text:t" inset="0,0,0,0">
              <w:txbxContent>
                <w:p w:rsidR="00391970" w:rsidRDefault="00391970">
                  <w:pPr>
                    <w:pStyle w:val="23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9D4D37" w:rsidRDefault="009D4D37" w:rsidP="006E5945">
      <w:pPr>
        <w:tabs>
          <w:tab w:val="left" w:pos="2955"/>
        </w:tabs>
        <w:spacing w:line="360" w:lineRule="exact"/>
      </w:pPr>
    </w:p>
    <w:p w:rsidR="009D4D37" w:rsidRDefault="009D4D37">
      <w:pPr>
        <w:rPr>
          <w:sz w:val="2"/>
          <w:szCs w:val="2"/>
        </w:rPr>
        <w:sectPr w:rsidR="009D4D37" w:rsidSect="0043671F">
          <w:type w:val="continuous"/>
          <w:pgSz w:w="12240" w:h="16834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294F1D" w:rsidRPr="00294F1D" w:rsidRDefault="005B1397" w:rsidP="00A72822">
      <w:pPr>
        <w:pStyle w:val="a5"/>
        <w:ind w:firstLine="10206"/>
        <w:rPr>
          <w:rFonts w:ascii="Times New Roman" w:hAnsi="Times New Roman" w:cs="Times New Roman"/>
          <w:sz w:val="22"/>
          <w:szCs w:val="22"/>
        </w:rPr>
      </w:pPr>
      <w:r w:rsidRPr="00294F1D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Pr="00294F1D">
        <w:rPr>
          <w:rFonts w:ascii="Times New Roman" w:hAnsi="Times New Roman" w:cs="Times New Roman"/>
          <w:sz w:val="22"/>
          <w:szCs w:val="22"/>
        </w:rPr>
        <w:br/>
      </w:r>
      <w:r w:rsidR="00A728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94F1D">
        <w:rPr>
          <w:rFonts w:ascii="Times New Roman" w:hAnsi="Times New Roman" w:cs="Times New Roman"/>
          <w:sz w:val="22"/>
          <w:szCs w:val="22"/>
        </w:rPr>
        <w:t xml:space="preserve"> к  распоряжению </w:t>
      </w:r>
      <w:r w:rsidR="00294F1D" w:rsidRPr="00294F1D">
        <w:rPr>
          <w:rFonts w:ascii="Times New Roman" w:hAnsi="Times New Roman" w:cs="Times New Roman"/>
          <w:sz w:val="22"/>
          <w:szCs w:val="22"/>
        </w:rPr>
        <w:t xml:space="preserve"> главы сельского поселения</w:t>
      </w:r>
    </w:p>
    <w:p w:rsidR="00294F1D" w:rsidRPr="00294F1D" w:rsidRDefault="00294F1D" w:rsidP="00A72822">
      <w:pPr>
        <w:pStyle w:val="a5"/>
        <w:ind w:firstLine="10206"/>
        <w:rPr>
          <w:rFonts w:ascii="Times New Roman" w:hAnsi="Times New Roman" w:cs="Times New Roman"/>
          <w:sz w:val="22"/>
          <w:szCs w:val="22"/>
        </w:rPr>
      </w:pPr>
      <w:r w:rsidRPr="00294F1D">
        <w:rPr>
          <w:rFonts w:ascii="Times New Roman" w:hAnsi="Times New Roman" w:cs="Times New Roman"/>
          <w:sz w:val="22"/>
          <w:szCs w:val="22"/>
        </w:rPr>
        <w:t xml:space="preserve">Бижбулякский сельсовет муниципального </w:t>
      </w:r>
    </w:p>
    <w:p w:rsidR="00294F1D" w:rsidRPr="00294F1D" w:rsidRDefault="00294F1D" w:rsidP="00A72822">
      <w:pPr>
        <w:pStyle w:val="a5"/>
        <w:ind w:firstLine="10206"/>
        <w:rPr>
          <w:rFonts w:ascii="Times New Roman" w:hAnsi="Times New Roman" w:cs="Times New Roman"/>
          <w:sz w:val="22"/>
          <w:szCs w:val="22"/>
        </w:rPr>
      </w:pPr>
      <w:r w:rsidRPr="00294F1D">
        <w:rPr>
          <w:rFonts w:ascii="Times New Roman" w:hAnsi="Times New Roman" w:cs="Times New Roman"/>
          <w:sz w:val="22"/>
          <w:szCs w:val="22"/>
        </w:rPr>
        <w:t>района Бижбулякский район Республики</w:t>
      </w:r>
    </w:p>
    <w:p w:rsidR="00294F1D" w:rsidRPr="00294F1D" w:rsidRDefault="00294F1D" w:rsidP="00A72822">
      <w:pPr>
        <w:pStyle w:val="a5"/>
        <w:ind w:firstLine="10206"/>
        <w:rPr>
          <w:rFonts w:ascii="Times New Roman" w:hAnsi="Times New Roman" w:cs="Times New Roman"/>
          <w:sz w:val="22"/>
          <w:szCs w:val="22"/>
        </w:rPr>
      </w:pPr>
      <w:r w:rsidRPr="00294F1D">
        <w:rPr>
          <w:rFonts w:ascii="Times New Roman" w:hAnsi="Times New Roman" w:cs="Times New Roman"/>
          <w:sz w:val="22"/>
          <w:szCs w:val="22"/>
        </w:rPr>
        <w:t xml:space="preserve">Башкортостан  </w:t>
      </w:r>
      <w:r w:rsidR="00A72822">
        <w:rPr>
          <w:rFonts w:ascii="Times New Roman" w:hAnsi="Times New Roman" w:cs="Times New Roman"/>
          <w:sz w:val="22"/>
          <w:szCs w:val="22"/>
        </w:rPr>
        <w:t xml:space="preserve">от 02 </w:t>
      </w:r>
      <w:r w:rsidR="0092089C">
        <w:rPr>
          <w:rFonts w:ascii="Times New Roman" w:hAnsi="Times New Roman" w:cs="Times New Roman"/>
          <w:sz w:val="22"/>
          <w:szCs w:val="22"/>
        </w:rPr>
        <w:t xml:space="preserve"> декабря</w:t>
      </w:r>
      <w:r w:rsidR="00A72822">
        <w:rPr>
          <w:rFonts w:ascii="Times New Roman" w:hAnsi="Times New Roman" w:cs="Times New Roman"/>
          <w:sz w:val="22"/>
          <w:szCs w:val="22"/>
        </w:rPr>
        <w:t xml:space="preserve"> 2024</w:t>
      </w:r>
      <w:r w:rsidRPr="00294F1D">
        <w:rPr>
          <w:rFonts w:ascii="Times New Roman" w:hAnsi="Times New Roman" w:cs="Times New Roman"/>
          <w:sz w:val="22"/>
          <w:szCs w:val="22"/>
        </w:rPr>
        <w:t xml:space="preserve">  года   №   </w:t>
      </w:r>
      <w:r w:rsidR="00A72822">
        <w:rPr>
          <w:rFonts w:ascii="Times New Roman" w:hAnsi="Times New Roman" w:cs="Times New Roman"/>
          <w:sz w:val="22"/>
          <w:szCs w:val="22"/>
        </w:rPr>
        <w:t>12/5</w:t>
      </w:r>
      <w:r w:rsidR="00B14831">
        <w:rPr>
          <w:rFonts w:ascii="Times New Roman" w:hAnsi="Times New Roman" w:cs="Times New Roman"/>
          <w:sz w:val="22"/>
          <w:szCs w:val="22"/>
        </w:rPr>
        <w:t>5</w:t>
      </w:r>
      <w:r w:rsidR="00A72822">
        <w:rPr>
          <w:rFonts w:ascii="Times New Roman" w:hAnsi="Times New Roman" w:cs="Times New Roman"/>
          <w:sz w:val="22"/>
          <w:szCs w:val="22"/>
        </w:rPr>
        <w:t xml:space="preserve"> </w:t>
      </w:r>
      <w:r w:rsidRPr="00294F1D">
        <w:rPr>
          <w:rFonts w:ascii="Times New Roman" w:hAnsi="Times New Roman" w:cs="Times New Roman"/>
          <w:sz w:val="22"/>
          <w:szCs w:val="22"/>
        </w:rPr>
        <w:t xml:space="preserve">-р </w:t>
      </w:r>
    </w:p>
    <w:p w:rsidR="009D4D37" w:rsidRPr="004813C1" w:rsidRDefault="009D4D37" w:rsidP="00ED73D4">
      <w:pPr>
        <w:pStyle w:val="23"/>
        <w:shd w:val="clear" w:color="auto" w:fill="auto"/>
        <w:spacing w:before="0" w:after="118" w:line="312" w:lineRule="exact"/>
        <w:jc w:val="center"/>
      </w:pPr>
    </w:p>
    <w:p w:rsidR="009D4D37" w:rsidRPr="004813C1" w:rsidRDefault="005B1397" w:rsidP="00ED73D4">
      <w:pPr>
        <w:pStyle w:val="23"/>
        <w:shd w:val="clear" w:color="auto" w:fill="auto"/>
        <w:spacing w:before="0" w:after="0" w:line="280" w:lineRule="exact"/>
        <w:ind w:left="1140"/>
        <w:jc w:val="center"/>
      </w:pPr>
      <w:r>
        <w:t>Комплексный план действ</w:t>
      </w:r>
      <w:r w:rsidR="00294F1D">
        <w:t xml:space="preserve">ий по обеспечению правопорядка  на территории сельского поселения Бижбулякский сельсовет муниципального района Бижбулякский район   Республики </w:t>
      </w:r>
      <w:r w:rsidR="00294F1D" w:rsidRPr="005B1397">
        <w:t xml:space="preserve"> Башкортостан</w:t>
      </w:r>
      <w:r w:rsidR="004913C9">
        <w:t xml:space="preserve">  </w:t>
      </w:r>
      <w:r w:rsidR="00A72822">
        <w:t>на 2025</w:t>
      </w:r>
      <w:r>
        <w:t xml:space="preserve"> год</w:t>
      </w:r>
    </w:p>
    <w:p w:rsidR="00ED73D4" w:rsidRPr="004813C1" w:rsidRDefault="00ED73D4" w:rsidP="00ED73D4">
      <w:pPr>
        <w:pStyle w:val="23"/>
        <w:shd w:val="clear" w:color="auto" w:fill="auto"/>
        <w:spacing w:before="0" w:after="0" w:line="280" w:lineRule="exact"/>
        <w:ind w:left="1140"/>
        <w:jc w:val="center"/>
      </w:pPr>
    </w:p>
    <w:tbl>
      <w:tblPr>
        <w:tblOverlap w:val="never"/>
        <w:tblW w:w="0" w:type="auto"/>
        <w:tblInd w:w="-5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5954"/>
        <w:gridCol w:w="5528"/>
        <w:gridCol w:w="2113"/>
      </w:tblGrid>
      <w:tr w:rsidR="009D4D37" w:rsidTr="00CA5195">
        <w:trPr>
          <w:trHeight w:hRule="exact" w:val="67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D37" w:rsidRDefault="005B1397" w:rsidP="001274AB">
            <w:pPr>
              <w:pStyle w:val="23"/>
              <w:shd w:val="clear" w:color="auto" w:fill="auto"/>
              <w:spacing w:before="0" w:after="60" w:line="280" w:lineRule="exact"/>
              <w:ind w:left="240"/>
              <w:jc w:val="left"/>
            </w:pPr>
            <w:r>
              <w:rPr>
                <w:rStyle w:val="26"/>
              </w:rPr>
              <w:t>№№</w:t>
            </w:r>
          </w:p>
          <w:p w:rsidR="009D4D37" w:rsidRDefault="005B1397" w:rsidP="001274AB">
            <w:pPr>
              <w:pStyle w:val="23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D37" w:rsidRDefault="005B1397" w:rsidP="001274AB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Содержание мероприятий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D37" w:rsidRDefault="005B1397" w:rsidP="001274AB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Исполнители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1B1" w:rsidRDefault="008531B1" w:rsidP="004913C9">
            <w:pPr>
              <w:pStyle w:val="23"/>
              <w:shd w:val="clear" w:color="auto" w:fill="auto"/>
              <w:spacing w:before="0" w:after="0" w:line="280" w:lineRule="exact"/>
              <w:rPr>
                <w:rStyle w:val="26"/>
              </w:rPr>
            </w:pPr>
            <w:r>
              <w:rPr>
                <w:rStyle w:val="26"/>
              </w:rPr>
              <w:t xml:space="preserve">       </w:t>
            </w:r>
            <w:r w:rsidR="005B1397">
              <w:rPr>
                <w:rStyle w:val="26"/>
              </w:rPr>
              <w:t xml:space="preserve">Сроки </w:t>
            </w:r>
            <w:r>
              <w:rPr>
                <w:rStyle w:val="26"/>
              </w:rPr>
              <w:t xml:space="preserve">      </w:t>
            </w:r>
          </w:p>
          <w:p w:rsidR="009D4D37" w:rsidRDefault="008531B1" w:rsidP="004913C9">
            <w:pPr>
              <w:pStyle w:val="23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 xml:space="preserve">  </w:t>
            </w:r>
            <w:r w:rsidR="005B1397">
              <w:rPr>
                <w:rStyle w:val="26"/>
              </w:rPr>
              <w:t>исполнения</w:t>
            </w:r>
          </w:p>
        </w:tc>
      </w:tr>
      <w:tr w:rsidR="009D4D37" w:rsidRPr="006B5D5A" w:rsidTr="00CA5195">
        <w:trPr>
          <w:trHeight w:hRule="exact" w:val="398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D37" w:rsidRPr="006B5D5A" w:rsidRDefault="00255455" w:rsidP="001274AB">
            <w:pPr>
              <w:pStyle w:val="23"/>
              <w:shd w:val="clear" w:color="auto" w:fill="auto"/>
              <w:spacing w:before="0" w:after="0" w:line="280" w:lineRule="exact"/>
              <w:jc w:val="center"/>
              <w:rPr>
                <w:i/>
              </w:rPr>
            </w:pPr>
            <w:r w:rsidRPr="006B5D5A">
              <w:rPr>
                <w:rStyle w:val="26"/>
                <w:i/>
              </w:rPr>
              <w:t>1</w:t>
            </w:r>
            <w:r w:rsidR="005B1397" w:rsidRPr="006B5D5A">
              <w:rPr>
                <w:rStyle w:val="26"/>
                <w:i/>
              </w:rPr>
              <w:t>. ДЕЯТЕЛЬНОСТЬ КОЛЛЕГИАЛЬНЫХ ОРГАНОВ</w:t>
            </w:r>
          </w:p>
        </w:tc>
      </w:tr>
      <w:tr w:rsidR="009D4D37" w:rsidTr="00CA5195">
        <w:trPr>
          <w:trHeight w:hRule="exact" w:val="215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D37" w:rsidRDefault="00255455" w:rsidP="001274AB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6"/>
              </w:rPr>
              <w:t>1</w:t>
            </w:r>
            <w:r w:rsidR="005B1397">
              <w:rPr>
                <w:rStyle w:val="26"/>
              </w:rPr>
              <w:t>.</w:t>
            </w:r>
            <w:r>
              <w:rPr>
                <w:rStyle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074" w:rsidRPr="00EF2074" w:rsidRDefault="005B1397" w:rsidP="006B5D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2074">
              <w:rPr>
                <w:rStyle w:val="26"/>
                <w:rFonts w:eastAsia="Arial Unicode MS"/>
              </w:rPr>
              <w:t>Провести заседания Комиссии по</w:t>
            </w:r>
            <w:r w:rsidRPr="00EF2074">
              <w:rPr>
                <w:rStyle w:val="26"/>
                <w:rFonts w:eastAsia="Arial Unicode MS"/>
              </w:rPr>
              <w:br/>
              <w:t xml:space="preserve">координации работы </w:t>
            </w:r>
            <w:r w:rsidR="00EF2074" w:rsidRPr="00EF2074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 при администрации сельского поселения Бижбулякский сельсовет  муниципального района Бижбулякский район Республики Башкортостан</w:t>
            </w:r>
          </w:p>
          <w:p w:rsidR="009D4D37" w:rsidRDefault="009D4D37" w:rsidP="00EF2074">
            <w:pPr>
              <w:pStyle w:val="23"/>
              <w:shd w:val="clear" w:color="auto" w:fill="auto"/>
              <w:spacing w:before="0" w:after="0" w:line="322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074" w:rsidRPr="00EF2074" w:rsidRDefault="00EF2074" w:rsidP="00EF20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2074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по противодействию коррупции  при администрации сельского поселения Бижбулякский сельсовет  муниципального района Бижбулякский район Республики Башкортостан </w:t>
            </w:r>
          </w:p>
          <w:p w:rsidR="009D4D37" w:rsidRDefault="009D4D37" w:rsidP="001274AB">
            <w:pPr>
              <w:pStyle w:val="23"/>
              <w:shd w:val="clear" w:color="auto" w:fill="auto"/>
              <w:spacing w:before="0" w:after="0" w:line="280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D37" w:rsidRDefault="005B1397" w:rsidP="001274AB">
            <w:pPr>
              <w:pStyle w:val="23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6"/>
              </w:rPr>
              <w:t>По отдельному</w:t>
            </w:r>
            <w:r>
              <w:rPr>
                <w:rStyle w:val="26"/>
              </w:rPr>
              <w:br/>
              <w:t>плану</w:t>
            </w:r>
          </w:p>
        </w:tc>
      </w:tr>
      <w:tr w:rsidR="009D4D37" w:rsidTr="00CA5195">
        <w:trPr>
          <w:trHeight w:hRule="exact" w:val="154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D37" w:rsidRDefault="00255455" w:rsidP="001274AB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6"/>
              </w:rPr>
              <w:t>1</w:t>
            </w:r>
            <w:r w:rsidR="005B1397">
              <w:rPr>
                <w:rStyle w:val="26"/>
              </w:rPr>
              <w:t>.</w:t>
            </w:r>
            <w:r>
              <w:rPr>
                <w:rStyle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D37" w:rsidRDefault="005B1397" w:rsidP="006B5D5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 xml:space="preserve">Провести заседания </w:t>
            </w:r>
            <w:r w:rsidR="00EF2074" w:rsidRPr="007F18F8">
              <w:t>антитеррористической комиссии сельского поселения Бижбулякский сельсовет муниципального района Бижбулякский район Республики Башкортостан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D37" w:rsidRDefault="006B5D5A" w:rsidP="001274AB">
            <w:pPr>
              <w:pStyle w:val="23"/>
              <w:shd w:val="clear" w:color="auto" w:fill="auto"/>
              <w:spacing w:before="0" w:after="0" w:line="280" w:lineRule="exact"/>
              <w:jc w:val="left"/>
            </w:pPr>
            <w:r>
              <w:t>а</w:t>
            </w:r>
            <w:r w:rsidR="00255455">
              <w:t>нтитеррористическа</w:t>
            </w:r>
            <w:r>
              <w:t xml:space="preserve">я </w:t>
            </w:r>
            <w:r w:rsidR="00255455" w:rsidRPr="007F18F8">
              <w:t xml:space="preserve"> комиссии сельского поселения Бижбулякский сельсовет муниципального района Бижбулякский район Республики Башкортостан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37" w:rsidRDefault="005B1397" w:rsidP="001274AB">
            <w:pPr>
              <w:pStyle w:val="23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6"/>
              </w:rPr>
              <w:t>По отдельному</w:t>
            </w:r>
            <w:r>
              <w:rPr>
                <w:rStyle w:val="26"/>
              </w:rPr>
              <w:br/>
              <w:t>плану</w:t>
            </w:r>
          </w:p>
        </w:tc>
      </w:tr>
      <w:tr w:rsidR="006B5D5A" w:rsidTr="00CA5195">
        <w:trPr>
          <w:trHeight w:hRule="exact" w:val="422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5A" w:rsidRDefault="006B5D5A" w:rsidP="001274AB">
            <w:pPr>
              <w:pStyle w:val="23"/>
              <w:shd w:val="clear" w:color="auto" w:fill="auto"/>
              <w:spacing w:before="0" w:after="0" w:line="326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2. ПРОГРАММНЫЕ МЕРОПРИЯТИЯ</w:t>
            </w:r>
          </w:p>
        </w:tc>
      </w:tr>
      <w:tr w:rsidR="006B5D5A" w:rsidTr="00CA5195">
        <w:trPr>
          <w:trHeight w:hRule="exact" w:val="21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5A" w:rsidRDefault="006B5D5A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5A" w:rsidRDefault="006B5D5A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Выполнить мероприятия,</w:t>
            </w:r>
            <w:r>
              <w:rPr>
                <w:rStyle w:val="26"/>
              </w:rPr>
              <w:br/>
              <w:t>предусмотренные подпрограммой</w:t>
            </w:r>
            <w:r>
              <w:rPr>
                <w:rStyle w:val="26"/>
              </w:rPr>
              <w:br/>
              <w:t>«Профилактика коррупционных</w:t>
            </w:r>
            <w:r>
              <w:rPr>
                <w:rStyle w:val="26"/>
              </w:rPr>
              <w:br/>
              <w:t>правонарушений» государственной</w:t>
            </w:r>
            <w:r>
              <w:rPr>
                <w:rStyle w:val="26"/>
              </w:rPr>
              <w:br/>
              <w:t>программы «Обеспечение общественной</w:t>
            </w:r>
            <w:r>
              <w:rPr>
                <w:rStyle w:val="26"/>
              </w:rPr>
              <w:br/>
              <w:t>безопасности в Республике Башкортостан»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5A" w:rsidRDefault="006B5D5A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Администрация сельского поселения Бижбулякский сельсовет муниципального района Бижбулякский район Республики Башкорстан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5A" w:rsidRDefault="00071C1F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6"/>
              </w:rPr>
              <w:t>По плану 202</w:t>
            </w:r>
            <w:r w:rsidR="00A72822">
              <w:rPr>
                <w:rStyle w:val="26"/>
              </w:rPr>
              <w:t xml:space="preserve">5 </w:t>
            </w:r>
            <w:r w:rsidR="006B5D5A">
              <w:rPr>
                <w:rStyle w:val="26"/>
              </w:rPr>
              <w:t>года</w:t>
            </w:r>
          </w:p>
        </w:tc>
      </w:tr>
      <w:tr w:rsidR="007A01B2" w:rsidTr="00CA5195">
        <w:trPr>
          <w:trHeight w:hRule="exact" w:val="199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B2" w:rsidRDefault="007A01B2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B2" w:rsidRDefault="007A01B2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Выполнить мероприятия подпрограммы</w:t>
            </w:r>
            <w:r>
              <w:rPr>
                <w:rStyle w:val="26"/>
              </w:rPr>
              <w:br/>
              <w:t>«Формирование здорового образа жизни и</w:t>
            </w:r>
            <w:r>
              <w:rPr>
                <w:rStyle w:val="26"/>
              </w:rPr>
              <w:br/>
              <w:t>организация отдыха, оздоровления и</w:t>
            </w:r>
            <w:r>
              <w:rPr>
                <w:rStyle w:val="26"/>
              </w:rPr>
              <w:br/>
              <w:t>дополнительной занятости детей,</w:t>
            </w:r>
            <w:r>
              <w:rPr>
                <w:rStyle w:val="26"/>
              </w:rPr>
              <w:br/>
              <w:t>подростков и учащейся молодежи</w:t>
            </w:r>
            <w:r>
              <w:rPr>
                <w:rStyle w:val="26"/>
              </w:rPr>
              <w:br/>
              <w:t>Республики Башкортостан»</w:t>
            </w:r>
            <w:r>
              <w:rPr>
                <w:rStyle w:val="26"/>
              </w:rPr>
              <w:br/>
              <w:t>государственной программы «Развитие</w:t>
            </w:r>
            <w:r>
              <w:rPr>
                <w:rStyle w:val="26"/>
              </w:rPr>
              <w:br/>
              <w:t>образования в Республике Башкортостан»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B2" w:rsidRDefault="007A01B2" w:rsidP="00391970">
            <w:pPr>
              <w:pStyle w:val="23"/>
              <w:shd w:val="clear" w:color="auto" w:fill="auto"/>
              <w:spacing w:before="0" w:after="0" w:line="326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1B2" w:rsidRDefault="00A72822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6"/>
              </w:rPr>
              <w:t>По плану 2025</w:t>
            </w:r>
            <w:r w:rsidR="007A01B2">
              <w:rPr>
                <w:rStyle w:val="26"/>
              </w:rPr>
              <w:t>года</w:t>
            </w:r>
          </w:p>
        </w:tc>
      </w:tr>
      <w:tr w:rsidR="003B48B2" w:rsidTr="00CA5195">
        <w:trPr>
          <w:trHeight w:hRule="exact" w:val="12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B2" w:rsidRDefault="003B48B2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6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8B2" w:rsidRDefault="003B48B2" w:rsidP="00391970">
            <w:pPr>
              <w:pStyle w:val="23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Выполнить мероприятия Комплексного</w:t>
            </w:r>
            <w:r>
              <w:rPr>
                <w:rStyle w:val="26"/>
              </w:rPr>
              <w:br/>
              <w:t>плана противодействия идеологии</w:t>
            </w:r>
            <w:r>
              <w:rPr>
                <w:rStyle w:val="26"/>
              </w:rPr>
              <w:br/>
              <w:t xml:space="preserve">терроризма в Российской </w:t>
            </w:r>
            <w:r w:rsidR="00BA11B3">
              <w:rPr>
                <w:rStyle w:val="26"/>
              </w:rPr>
              <w:t xml:space="preserve">Федерации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8B2" w:rsidRDefault="00B144D4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B2" w:rsidRDefault="00071C1F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6"/>
              </w:rPr>
              <w:t>По плану 202</w:t>
            </w:r>
            <w:r w:rsidR="00A72822">
              <w:rPr>
                <w:rStyle w:val="26"/>
              </w:rPr>
              <w:t xml:space="preserve">5 </w:t>
            </w:r>
            <w:r w:rsidR="003B48B2">
              <w:rPr>
                <w:rStyle w:val="26"/>
              </w:rPr>
              <w:t>года</w:t>
            </w:r>
          </w:p>
        </w:tc>
      </w:tr>
      <w:tr w:rsidR="00B144D4" w:rsidTr="00CA5195">
        <w:trPr>
          <w:trHeight w:hRule="exact" w:val="439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D4" w:rsidRDefault="00E17C66" w:rsidP="003F72C0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3. МЕРОПРИЯТИЯ ПО ПРОФИЛАКТИКЕ НЕГАТИВНЫХ ПРОЦЕССОВ В СФЕРЕ МИГРАЦИИ</w:t>
            </w:r>
          </w:p>
        </w:tc>
      </w:tr>
      <w:tr w:rsidR="00C90015" w:rsidTr="00CA5195">
        <w:trPr>
          <w:trHeight w:hRule="exact" w:val="45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15" w:rsidRDefault="00C90015" w:rsidP="00391970">
            <w:pPr>
              <w:pStyle w:val="23"/>
              <w:shd w:val="clear" w:color="auto" w:fill="auto"/>
              <w:spacing w:before="0" w:after="0" w:line="280" w:lineRule="exact"/>
              <w:ind w:left="260"/>
              <w:jc w:val="left"/>
            </w:pPr>
            <w:r>
              <w:rPr>
                <w:rStyle w:val="2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15" w:rsidRDefault="00C90015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Проводить на постоянной основе</w:t>
            </w:r>
            <w:r>
              <w:rPr>
                <w:rStyle w:val="26"/>
              </w:rPr>
              <w:br/>
              <w:t>профилактическую работу с</w:t>
            </w:r>
            <w:r>
              <w:rPr>
                <w:rStyle w:val="26"/>
              </w:rPr>
              <w:br/>
              <w:t>работодателями, привлекающими к</w:t>
            </w:r>
            <w:r>
              <w:rPr>
                <w:rStyle w:val="26"/>
              </w:rPr>
              <w:br/>
              <w:t>осуществлению трудовой деятельности</w:t>
            </w:r>
            <w:r>
              <w:rPr>
                <w:rStyle w:val="26"/>
              </w:rPr>
              <w:br/>
              <w:t>иностранных граждан и лиц без</w:t>
            </w:r>
            <w:r>
              <w:rPr>
                <w:rStyle w:val="26"/>
              </w:rPr>
              <w:br/>
              <w:t>гражданства, представителями</w:t>
            </w:r>
            <w:r>
              <w:rPr>
                <w:rStyle w:val="26"/>
              </w:rPr>
              <w:br/>
              <w:t>национальных диаспор, землячеств по</w:t>
            </w:r>
            <w:r>
              <w:rPr>
                <w:rStyle w:val="26"/>
              </w:rPr>
              <w:br/>
              <w:t>вопросам профилактики правонарушений в</w:t>
            </w:r>
            <w:r>
              <w:rPr>
                <w:rStyle w:val="26"/>
              </w:rPr>
              <w:br/>
              <w:t>сфере миграции, предотвращения</w:t>
            </w:r>
            <w:r>
              <w:rPr>
                <w:rStyle w:val="26"/>
              </w:rPr>
              <w:br/>
              <w:t>конфликтных ситуаций, предупреждения</w:t>
            </w:r>
            <w:r>
              <w:rPr>
                <w:rStyle w:val="26"/>
              </w:rPr>
              <w:br/>
              <w:t>правонарушений и преступлений,</w:t>
            </w:r>
            <w:r>
              <w:rPr>
                <w:rStyle w:val="26"/>
              </w:rPr>
              <w:br/>
              <w:t>совершаемых организованными</w:t>
            </w:r>
            <w:r>
              <w:rPr>
                <w:rStyle w:val="26"/>
              </w:rPr>
              <w:br/>
              <w:t>преступными группами, сформированными</w:t>
            </w:r>
            <w:r>
              <w:rPr>
                <w:rStyle w:val="26"/>
              </w:rPr>
              <w:br/>
              <w:t>по этническому принципу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15" w:rsidRDefault="00C90015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1E2CD7" w:rsidRDefault="001E2CD7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Башкорстан (по согласованию)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5" w:rsidRDefault="00C90015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I - IV кварталы</w:t>
            </w:r>
          </w:p>
        </w:tc>
      </w:tr>
      <w:tr w:rsidR="003024D8" w:rsidTr="00CA5195">
        <w:trPr>
          <w:trHeight w:hRule="exact" w:val="711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4D8" w:rsidRDefault="007B0090" w:rsidP="003024D8">
            <w:pPr>
              <w:pStyle w:val="23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6"/>
              </w:rPr>
              <w:t>4</w:t>
            </w:r>
            <w:r w:rsidR="003024D8">
              <w:rPr>
                <w:rStyle w:val="26"/>
              </w:rPr>
              <w:t>. МЕРОПРИЯТИЯ ПО ПРОФИЛАКТИКЕ ПРЕСТУПНОСТИ И ПРАВОНАРУШЕНИЙ</w:t>
            </w:r>
          </w:p>
          <w:p w:rsidR="003024D8" w:rsidRDefault="003024D8" w:rsidP="003024D8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НЕСОВЕРШЕННОЛЕТНИХ</w:t>
            </w:r>
          </w:p>
        </w:tc>
      </w:tr>
      <w:tr w:rsidR="007B0090" w:rsidTr="00CA5195">
        <w:trPr>
          <w:trHeight w:hRule="exact" w:val="17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90" w:rsidRDefault="007B0090" w:rsidP="00391970">
            <w:pPr>
              <w:pStyle w:val="23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6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90" w:rsidRDefault="007B0090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во взаимодействии с органами</w:t>
            </w:r>
            <w:r>
              <w:rPr>
                <w:rStyle w:val="26"/>
              </w:rPr>
              <w:br/>
              <w:t>системы профилактики безнадзорности и</w:t>
            </w:r>
            <w:r>
              <w:rPr>
                <w:rStyle w:val="26"/>
              </w:rPr>
              <w:br/>
              <w:t>правонарушений несовершеннолетних</w:t>
            </w:r>
            <w:r>
              <w:rPr>
                <w:rStyle w:val="26"/>
              </w:rPr>
              <w:br/>
              <w:t>цикл лекций и бесед по правовому</w:t>
            </w:r>
            <w:r>
              <w:rPr>
                <w:rStyle w:val="26"/>
              </w:rPr>
              <w:br/>
              <w:t>воспитанию учащихся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0090" w:rsidRDefault="007B0090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90" w:rsidRDefault="007B0090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1 - IV кварталы</w:t>
            </w:r>
          </w:p>
        </w:tc>
      </w:tr>
      <w:tr w:rsidR="007B0090" w:rsidTr="00CA5195">
        <w:trPr>
          <w:trHeight w:hRule="exact" w:val="32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90" w:rsidRDefault="00DC041F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lastRenderedPageBreak/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90" w:rsidRDefault="00DC041F" w:rsidP="00391970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rPr>
                <w:rStyle w:val="26"/>
              </w:rPr>
              <w:t>Провести анализ эффективности  мер по организации летнего отдыха,</w:t>
            </w:r>
            <w:r>
              <w:rPr>
                <w:rStyle w:val="26"/>
              </w:rPr>
              <w:br/>
              <w:t>оздоровления и занятости</w:t>
            </w:r>
            <w:r>
              <w:rPr>
                <w:rStyle w:val="26"/>
              </w:rPr>
              <w:br/>
              <w:t>несовершеннолетних, состоящих на</w:t>
            </w:r>
            <w:r>
              <w:rPr>
                <w:rStyle w:val="26"/>
              </w:rPr>
              <w:br/>
              <w:t>профилактическом учете в органах</w:t>
            </w:r>
            <w:r>
              <w:rPr>
                <w:rStyle w:val="26"/>
              </w:rPr>
              <w:br/>
              <w:t>внутренних дел, а также нуждающихся в</w:t>
            </w:r>
            <w:r>
              <w:rPr>
                <w:rStyle w:val="26"/>
              </w:rPr>
              <w:br/>
              <w:t>помощи государства, в целях</w:t>
            </w:r>
            <w:r>
              <w:rPr>
                <w:rStyle w:val="26"/>
              </w:rPr>
              <w:br/>
              <w:t>профилактики преступлений, совершаемых</w:t>
            </w:r>
            <w:r>
              <w:rPr>
                <w:rStyle w:val="26"/>
              </w:rPr>
              <w:br/>
              <w:t>несовершеннолетними и в их отношении, в</w:t>
            </w:r>
            <w:r>
              <w:rPr>
                <w:rStyle w:val="26"/>
              </w:rPr>
              <w:br/>
              <w:t>период летних каникул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0090" w:rsidRDefault="00DC041F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DC041F" w:rsidRDefault="00DC041F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Башкорстан (по согласованию)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90" w:rsidRDefault="00E311FF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1 -11 кварталы</w:t>
            </w:r>
          </w:p>
        </w:tc>
      </w:tr>
      <w:tr w:rsidR="00FF553C" w:rsidTr="00CA5195">
        <w:trPr>
          <w:trHeight w:hRule="exact" w:val="31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53C" w:rsidRDefault="00FF553C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53C" w:rsidRDefault="00FF553C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совместно с центрами занятости</w:t>
            </w:r>
            <w:r>
              <w:rPr>
                <w:rStyle w:val="26"/>
              </w:rPr>
              <w:br/>
              <w:t>населения и администрациям</w:t>
            </w:r>
            <w:r>
              <w:rPr>
                <w:rStyle w:val="26"/>
              </w:rPr>
              <w:br/>
              <w:t>муниципальных районов и городских</w:t>
            </w:r>
            <w:r>
              <w:rPr>
                <w:rStyle w:val="26"/>
              </w:rPr>
              <w:br/>
              <w:t>округов РБ мероприятия по организации</w:t>
            </w:r>
            <w:r>
              <w:rPr>
                <w:rStyle w:val="26"/>
              </w:rPr>
              <w:br/>
              <w:t>временного трудоустройства</w:t>
            </w:r>
            <w:r>
              <w:rPr>
                <w:rStyle w:val="26"/>
              </w:rPr>
              <w:br/>
              <w:t>несовершеннолетних граждан в возрасте от</w:t>
            </w:r>
            <w:r>
              <w:rPr>
                <w:rStyle w:val="26"/>
              </w:rPr>
              <w:br/>
              <w:t>14-ти до 18-ти лет в свободное от учебы</w:t>
            </w:r>
            <w:r>
              <w:rPr>
                <w:rStyle w:val="26"/>
              </w:rPr>
              <w:br/>
              <w:t>время, уделяя особое внимание</w:t>
            </w:r>
            <w:r>
              <w:rPr>
                <w:rStyle w:val="26"/>
              </w:rPr>
              <w:br/>
              <w:t>трудоустройству подростков «группы риска»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53C" w:rsidRDefault="00FF553C" w:rsidP="00FF553C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FF553C" w:rsidRDefault="00FF553C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ГКУ Юго-западный межрайонный центр занятости населения по Бижбулякскому району Республики Башкортостан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53C" w:rsidRDefault="00FF553C" w:rsidP="00391970">
            <w:pPr>
              <w:pStyle w:val="23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pt"/>
              </w:rPr>
              <w:t>1-IV</w:t>
            </w:r>
          </w:p>
          <w:p w:rsidR="00FF553C" w:rsidRDefault="00FF553C" w:rsidP="00391970">
            <w:pPr>
              <w:pStyle w:val="23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кварталы</w:t>
            </w:r>
          </w:p>
        </w:tc>
      </w:tr>
      <w:tr w:rsidR="001E2CD7" w:rsidTr="00CA5195">
        <w:trPr>
          <w:trHeight w:hRule="exact" w:val="21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CD7" w:rsidRDefault="001E2CD7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CD7" w:rsidRDefault="001E2CD7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анализ эффективности принятых</w:t>
            </w:r>
            <w:r>
              <w:rPr>
                <w:rStyle w:val="26"/>
              </w:rPr>
              <w:br/>
              <w:t>органами и учреждениями системы</w:t>
            </w:r>
            <w:r>
              <w:rPr>
                <w:rStyle w:val="26"/>
              </w:rPr>
              <w:br/>
              <w:t>профилактики мер, направленных на</w:t>
            </w:r>
            <w:r>
              <w:rPr>
                <w:rStyle w:val="26"/>
              </w:rPr>
              <w:br/>
              <w:t>сокращение числа преступлений,</w:t>
            </w:r>
            <w:r>
              <w:rPr>
                <w:rStyle w:val="26"/>
              </w:rPr>
              <w:br/>
              <w:t>совершенных несовершеннолетними и в</w:t>
            </w:r>
            <w:r>
              <w:rPr>
                <w:rStyle w:val="26"/>
              </w:rPr>
              <w:br/>
              <w:t>отношении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CD7" w:rsidRDefault="001E2CD7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CD7" w:rsidRDefault="001E2CD7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квартал</w:t>
            </w:r>
          </w:p>
        </w:tc>
      </w:tr>
      <w:tr w:rsidR="00AD3E8D" w:rsidTr="00CA5195">
        <w:trPr>
          <w:trHeight w:hRule="exact" w:val="199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8D" w:rsidRDefault="00AE0701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E8D" w:rsidRDefault="00AD3E8D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Повести анализ состояния работы и</w:t>
            </w:r>
            <w:r>
              <w:rPr>
                <w:rStyle w:val="26"/>
              </w:rPr>
              <w:br/>
              <w:t>эффективности принимаемых мер по</w:t>
            </w:r>
            <w:r>
              <w:rPr>
                <w:rStyle w:val="26"/>
              </w:rPr>
              <w:br/>
              <w:t>обеспечению жильем детей-сирот и детей,</w:t>
            </w:r>
            <w:r>
              <w:rPr>
                <w:rStyle w:val="26"/>
              </w:rPr>
              <w:br/>
              <w:t>оставшихся без попечения родителей,</w:t>
            </w:r>
            <w:r>
              <w:rPr>
                <w:rStyle w:val="26"/>
              </w:rPr>
              <w:br/>
              <w:t>разработать комплекс дополнительных мер</w:t>
            </w:r>
            <w:r>
              <w:rPr>
                <w:rStyle w:val="26"/>
              </w:rPr>
              <w:br/>
              <w:t>по защите их прав.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E8D" w:rsidRDefault="00AD3E8D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Прокуратура Бижбулякского района  РБ (по согласованию)</w:t>
            </w:r>
          </w:p>
          <w:p w:rsidR="00AD3E8D" w:rsidRDefault="00AD3E8D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Башкорстан (по согласованию)</w:t>
            </w:r>
          </w:p>
          <w:p w:rsidR="00AD3E8D" w:rsidRDefault="00AD3E8D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8D" w:rsidRDefault="00581E02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pt"/>
              </w:rPr>
              <w:t>IV</w:t>
            </w:r>
            <w:r w:rsidR="00AD3E8D">
              <w:rPr>
                <w:rStyle w:val="26"/>
              </w:rPr>
              <w:t>квартал</w:t>
            </w:r>
          </w:p>
        </w:tc>
      </w:tr>
      <w:tr w:rsidR="00B31C92" w:rsidTr="00CA5195">
        <w:trPr>
          <w:trHeight w:hRule="exact" w:val="722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C92" w:rsidRDefault="00B31C92" w:rsidP="00071C1F">
            <w:pPr>
              <w:pStyle w:val="23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6"/>
              </w:rPr>
              <w:lastRenderedPageBreak/>
              <w:t>.5. ОСНОВНЫЕ НАПРАВЛЕНИЯ РАБОТЫ ПО ПРОФИЛАКТИКЕ ПРЕСТУПНОСТИ И</w:t>
            </w:r>
          </w:p>
          <w:p w:rsidR="00B31C92" w:rsidRDefault="00B31C92" w:rsidP="00071C1F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ПРАВОНАРУШЕНИЙ НЕСОВЕРШЕННОЛЕТНИХ</w:t>
            </w:r>
          </w:p>
        </w:tc>
      </w:tr>
      <w:tr w:rsidR="00B31C92" w:rsidTr="00CA5195">
        <w:trPr>
          <w:trHeight w:hRule="exact" w:val="5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C92" w:rsidRDefault="00B31C92" w:rsidP="00B31C92">
            <w:pPr>
              <w:pStyle w:val="23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6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C92" w:rsidRDefault="00B31C92" w:rsidP="00391970">
            <w:pPr>
              <w:pStyle w:val="23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Провести межведомственные мероприятия</w:t>
            </w:r>
            <w:r>
              <w:rPr>
                <w:rStyle w:val="26"/>
              </w:rPr>
              <w:br/>
              <w:t>в образовательных организациях и</w:t>
            </w:r>
            <w:r>
              <w:rPr>
                <w:rStyle w:val="26"/>
              </w:rPr>
              <w:br/>
              <w:t>учреждениях для детей-сирот и детей,</w:t>
            </w:r>
            <w:r>
              <w:rPr>
                <w:rStyle w:val="26"/>
              </w:rPr>
              <w:br/>
              <w:t>оставшихся без попечения родителей, по</w:t>
            </w:r>
            <w:r>
              <w:rPr>
                <w:rStyle w:val="26"/>
              </w:rPr>
              <w:br/>
              <w:t>профилактике преступлений, совершаемых</w:t>
            </w:r>
            <w:r>
              <w:rPr>
                <w:rStyle w:val="26"/>
              </w:rPr>
              <w:br/>
              <w:t>несовершеннолетними и в отношении</w:t>
            </w:r>
            <w:r>
              <w:rPr>
                <w:rStyle w:val="26"/>
              </w:rPr>
              <w:br/>
              <w:t>несовершеннолетних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5B0D" w:rsidRDefault="002D5B0D" w:rsidP="002D5B0D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2D5B0D" w:rsidRDefault="002D5B0D" w:rsidP="002D5B0D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Прокуратура Бижбулякского района  РБ (по согласованию)</w:t>
            </w:r>
          </w:p>
          <w:p w:rsidR="002D5B0D" w:rsidRDefault="002D5B0D" w:rsidP="002D5B0D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                                                                    </w:t>
            </w:r>
          </w:p>
          <w:p w:rsidR="002D5B0D" w:rsidRDefault="002D5B0D" w:rsidP="002D5B0D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Башкорстан (по согласованию)</w:t>
            </w:r>
          </w:p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801A24" w:rsidRDefault="00801A24" w:rsidP="002D5B0D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  <w:p w:rsidR="00B31C92" w:rsidRDefault="00B31C92" w:rsidP="00B31C92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br/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C92" w:rsidRDefault="00B31C92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1 - IV кварталы</w:t>
            </w:r>
          </w:p>
        </w:tc>
      </w:tr>
      <w:tr w:rsidR="00801A24" w:rsidTr="00CA5195">
        <w:trPr>
          <w:trHeight w:hRule="exact" w:val="35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24" w:rsidRDefault="0003385F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24" w:rsidRDefault="00801A24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Принять дополнительные меры,</w:t>
            </w:r>
            <w:r>
              <w:rPr>
                <w:rStyle w:val="26"/>
              </w:rPr>
              <w:br/>
              <w:t>направленные на обеспечение</w:t>
            </w:r>
            <w:r>
              <w:rPr>
                <w:rStyle w:val="26"/>
              </w:rPr>
              <w:br/>
              <w:t>безопасности в образовательных</w:t>
            </w:r>
            <w:r>
              <w:rPr>
                <w:rStyle w:val="26"/>
              </w:rPr>
              <w:br/>
              <w:t>организациях, в том числе</w:t>
            </w:r>
            <w:r>
              <w:rPr>
                <w:rStyle w:val="26"/>
              </w:rPr>
              <w:br/>
              <w:t>психологической безопасности, и</w:t>
            </w:r>
            <w:r>
              <w:rPr>
                <w:rStyle w:val="26"/>
              </w:rPr>
              <w:br/>
              <w:t>недопущение чрезвычайных ситуаций в</w:t>
            </w:r>
            <w:r>
              <w:rPr>
                <w:rStyle w:val="26"/>
              </w:rPr>
              <w:br/>
              <w:t>образовательных организациях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801A24" w:rsidRDefault="00801A24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5E12FE" w:rsidRDefault="005E12FE" w:rsidP="00801A24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  <w:p w:rsidR="00801A24" w:rsidRPr="00801A24" w:rsidRDefault="00801A24" w:rsidP="00801A24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24" w:rsidRDefault="00801A24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I - IV кварталы</w:t>
            </w:r>
          </w:p>
        </w:tc>
      </w:tr>
      <w:tr w:rsidR="00801A24" w:rsidTr="00CA5195">
        <w:trPr>
          <w:trHeight w:hRule="exact" w:val="36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24" w:rsidRDefault="0003385F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lastRenderedPageBreak/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24" w:rsidRDefault="0003385F" w:rsidP="00391970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rPr>
                <w:rStyle w:val="26"/>
              </w:rPr>
              <w:t>Организовать работу по принятию</w:t>
            </w:r>
            <w:r>
              <w:rPr>
                <w:rStyle w:val="26"/>
              </w:rPr>
              <w:br/>
              <w:t>дополнительных мер по противодействию</w:t>
            </w:r>
            <w:r>
              <w:rPr>
                <w:rStyle w:val="26"/>
              </w:rPr>
              <w:br/>
              <w:t>насилию в школьной среде,</w:t>
            </w:r>
            <w:r>
              <w:rPr>
                <w:rStyle w:val="26"/>
              </w:rPr>
              <w:br/>
              <w:t>предупреждению фактов причинения</w:t>
            </w:r>
            <w:r>
              <w:rPr>
                <w:rStyle w:val="26"/>
              </w:rPr>
              <w:br/>
              <w:t>телесных повреждений на территории</w:t>
            </w:r>
            <w:r>
              <w:rPr>
                <w:rStyle w:val="26"/>
              </w:rPr>
              <w:br/>
              <w:t>образовательных организаций, а также в</w:t>
            </w:r>
            <w:r>
              <w:rPr>
                <w:rStyle w:val="26"/>
              </w:rPr>
              <w:br/>
              <w:t>отношении несовершеннолетних,</w:t>
            </w:r>
            <w:r>
              <w:rPr>
                <w:rStyle w:val="26"/>
              </w:rPr>
              <w:br/>
              <w:t>переданных в замещающие семьи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85F" w:rsidRDefault="0003385F" w:rsidP="0003385F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03385F" w:rsidRDefault="0003385F" w:rsidP="0003385F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03385F" w:rsidRDefault="0003385F" w:rsidP="0003385F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03385F" w:rsidRDefault="0003385F" w:rsidP="0003385F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801A24" w:rsidRDefault="00801A24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24" w:rsidRDefault="00367538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1 - IV кварталы</w:t>
            </w:r>
          </w:p>
        </w:tc>
      </w:tr>
      <w:tr w:rsidR="00367538" w:rsidTr="00CA5195">
        <w:trPr>
          <w:trHeight w:hRule="exact" w:val="35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538" w:rsidRDefault="00367538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rPr>
                <w:rStyle w:val="26"/>
              </w:rPr>
              <w:t>Провести цикл лекций и бесед по</w:t>
            </w:r>
            <w:r>
              <w:rPr>
                <w:rStyle w:val="26"/>
              </w:rPr>
              <w:br/>
              <w:t>правовому воспитанию учащихся, уделив</w:t>
            </w:r>
            <w:r>
              <w:rPr>
                <w:rStyle w:val="26"/>
              </w:rPr>
              <w:br/>
              <w:t>особое внимание вопросам уголовной и</w:t>
            </w:r>
            <w:r>
              <w:rPr>
                <w:rStyle w:val="26"/>
              </w:rPr>
              <w:br/>
              <w:t>административной ответственности за</w:t>
            </w:r>
            <w:r>
              <w:rPr>
                <w:rStyle w:val="26"/>
              </w:rPr>
              <w:br/>
              <w:t>нарушения общественного порядка при</w:t>
            </w:r>
            <w:r>
              <w:rPr>
                <w:rStyle w:val="26"/>
              </w:rPr>
              <w:br/>
              <w:t>проведении массовых мероприятий и</w:t>
            </w:r>
            <w:r>
              <w:rPr>
                <w:rStyle w:val="26"/>
              </w:rPr>
              <w:br/>
              <w:t>участие в неформальных молодежных</w:t>
            </w:r>
            <w:r>
              <w:rPr>
                <w:rStyle w:val="26"/>
              </w:rPr>
              <w:br/>
              <w:t>группировках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367538" w:rsidRDefault="00367538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538" w:rsidRDefault="00367538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1 - IV кварталы</w:t>
            </w:r>
          </w:p>
        </w:tc>
      </w:tr>
      <w:tr w:rsidR="00853660" w:rsidTr="00CA5195">
        <w:trPr>
          <w:trHeight w:hRule="exact" w:val="22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26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6"/>
              </w:rPr>
              <w:t>Провести Районный  конкурс среди</w:t>
            </w:r>
            <w:r>
              <w:rPr>
                <w:rStyle w:val="26"/>
              </w:rPr>
              <w:br/>
              <w:t>органов и учреждений молодежной</w:t>
            </w:r>
            <w:r>
              <w:rPr>
                <w:rStyle w:val="26"/>
              </w:rPr>
              <w:br/>
              <w:t>политики на лучшую организацию работы</w:t>
            </w:r>
            <w:r>
              <w:rPr>
                <w:rStyle w:val="26"/>
              </w:rPr>
              <w:br/>
              <w:t>по профилактике правонарушений среди</w:t>
            </w:r>
            <w:r>
              <w:rPr>
                <w:rStyle w:val="26"/>
              </w:rPr>
              <w:br/>
              <w:t>несовершеннолетних и молодежи</w:t>
            </w:r>
            <w:r>
              <w:rPr>
                <w:rStyle w:val="26"/>
              </w:rPr>
              <w:br/>
              <w:t>по месту жительства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660" w:rsidRDefault="00853660" w:rsidP="0085366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853660" w:rsidRDefault="00853660" w:rsidP="0085366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853660" w:rsidRDefault="00853660" w:rsidP="0085366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853660" w:rsidRDefault="00853660" w:rsidP="00391970">
            <w:pPr>
              <w:pStyle w:val="23"/>
              <w:shd w:val="clear" w:color="auto" w:fill="auto"/>
              <w:spacing w:before="0" w:after="0" w:line="341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280" w:lineRule="exact"/>
              <w:ind w:left="400"/>
              <w:jc w:val="left"/>
            </w:pPr>
            <w:r>
              <w:rPr>
                <w:rStyle w:val="26"/>
              </w:rPr>
              <w:t>1 - IV кварталы</w:t>
            </w:r>
          </w:p>
        </w:tc>
      </w:tr>
      <w:tr w:rsidR="00853660" w:rsidTr="00CA5195">
        <w:trPr>
          <w:trHeight w:hRule="exact" w:val="32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26"/>
              </w:rPr>
              <w:lastRenderedPageBreak/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6"/>
              </w:rPr>
              <w:t>Провести анализ состояния работы и</w:t>
            </w:r>
            <w:r>
              <w:rPr>
                <w:rStyle w:val="26"/>
              </w:rPr>
              <w:br/>
              <w:t>эффективности принимаемых мер по</w:t>
            </w:r>
            <w:r>
              <w:rPr>
                <w:rStyle w:val="26"/>
              </w:rPr>
              <w:br/>
              <w:t>обеспечению безопасности дорожного</w:t>
            </w:r>
            <w:r>
              <w:rPr>
                <w:rStyle w:val="26"/>
              </w:rPr>
              <w:br/>
              <w:t>движения, снижению тяжести последствий</w:t>
            </w:r>
            <w:r>
              <w:rPr>
                <w:rStyle w:val="26"/>
              </w:rPr>
              <w:br/>
              <w:t>дорожно-транспортных происшествий и</w:t>
            </w:r>
            <w:r>
              <w:rPr>
                <w:rStyle w:val="26"/>
              </w:rPr>
              <w:br/>
              <w:t>предупреждению детского дорожно-</w:t>
            </w:r>
            <w:r>
              <w:rPr>
                <w:rStyle w:val="26"/>
              </w:rPr>
              <w:br/>
              <w:t>транспортного травматизма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E34" w:rsidRDefault="00A85E34" w:rsidP="00A85E3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A85E34" w:rsidRDefault="00A85E34" w:rsidP="00A85E3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Отдел ГИБДД  Отдела МВД России по Бижбулякскому району Республики Башкортостан (по согласованию)</w:t>
            </w:r>
          </w:p>
          <w:p w:rsidR="00A85E34" w:rsidRDefault="00A85E34" w:rsidP="00A85E3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A85E34" w:rsidRDefault="00A85E34" w:rsidP="00A85E3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853660" w:rsidRDefault="00853660" w:rsidP="00391970">
            <w:pPr>
              <w:pStyle w:val="23"/>
              <w:shd w:val="clear" w:color="auto" w:fill="auto"/>
              <w:spacing w:before="0" w:after="0" w:line="336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660" w:rsidRDefault="00853660" w:rsidP="00391970">
            <w:pPr>
              <w:pStyle w:val="23"/>
              <w:shd w:val="clear" w:color="auto" w:fill="auto"/>
              <w:spacing w:before="0" w:after="0" w:line="280" w:lineRule="exact"/>
              <w:ind w:left="400"/>
              <w:jc w:val="left"/>
            </w:pPr>
            <w:r>
              <w:rPr>
                <w:rStyle w:val="26"/>
              </w:rPr>
              <w:t>1 - IV кварталы</w:t>
            </w:r>
          </w:p>
        </w:tc>
      </w:tr>
      <w:tr w:rsidR="00C210DE" w:rsidTr="00CA5195">
        <w:trPr>
          <w:trHeight w:hRule="exact" w:val="712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DE" w:rsidRDefault="00C210DE" w:rsidP="00C210DE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6.  МЕРОПРИЯТИЯ ПО ПОВЫШЕНИЮ КВАЛИФИКАЦИИ СПЕЦИАЛИСТОВ СИСТЕМЫ</w:t>
            </w:r>
            <w:r>
              <w:rPr>
                <w:rStyle w:val="26"/>
              </w:rPr>
              <w:br/>
              <w:t>ПРОФИЛАКТИКИ ПРЕСТУПНОСТИ И ПРАВОНАРУШЕНИЙ НЕСОВЕРШЕННОЛЕТНИХ</w:t>
            </w:r>
          </w:p>
        </w:tc>
      </w:tr>
      <w:tr w:rsidR="00C210DE" w:rsidTr="00CA5195">
        <w:trPr>
          <w:trHeight w:hRule="exact" w:val="2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DE" w:rsidRDefault="00C210DE" w:rsidP="00C210DE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DE" w:rsidRDefault="00C210DE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Обеспечить прохождение педагогами</w:t>
            </w:r>
            <w:r>
              <w:rPr>
                <w:rStyle w:val="26"/>
              </w:rPr>
              <w:br/>
              <w:t>образовательных организаций Республики</w:t>
            </w:r>
            <w:r>
              <w:rPr>
                <w:rStyle w:val="26"/>
              </w:rPr>
              <w:br/>
              <w:t>Башкортостан курсов повышения</w:t>
            </w:r>
            <w:r>
              <w:rPr>
                <w:rStyle w:val="26"/>
              </w:rPr>
              <w:br/>
              <w:t>квалификации по программам</w:t>
            </w:r>
            <w:r>
              <w:rPr>
                <w:rStyle w:val="26"/>
              </w:rPr>
              <w:br/>
              <w:t>безопасности детей в сети Интернет и</w:t>
            </w:r>
            <w:r>
              <w:rPr>
                <w:rStyle w:val="26"/>
              </w:rPr>
              <w:br/>
              <w:t>профилактике экстремизма среди</w:t>
            </w:r>
            <w:r>
              <w:rPr>
                <w:rStyle w:val="26"/>
              </w:rPr>
              <w:br/>
              <w:t>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0DE" w:rsidRDefault="00C210DE" w:rsidP="00C210DE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C210DE" w:rsidRDefault="00C210DE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DE" w:rsidRDefault="00C210DE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1 -11 кварталы</w:t>
            </w:r>
          </w:p>
        </w:tc>
      </w:tr>
      <w:tr w:rsidR="00532563" w:rsidTr="00CA5195">
        <w:trPr>
          <w:trHeight w:hRule="exact" w:val="324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63" w:rsidRDefault="00532563" w:rsidP="00391970">
            <w:pPr>
              <w:pStyle w:val="23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6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563" w:rsidRDefault="0053256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республиканские семинары-</w:t>
            </w:r>
            <w:r>
              <w:rPr>
                <w:rStyle w:val="26"/>
              </w:rPr>
              <w:br/>
              <w:t>совещания с ответственными секретарями,</w:t>
            </w:r>
            <w:r>
              <w:rPr>
                <w:rStyle w:val="26"/>
              </w:rPr>
              <w:br/>
              <w:t>специалистами комиссий по делам</w:t>
            </w:r>
            <w:r>
              <w:rPr>
                <w:rStyle w:val="26"/>
              </w:rPr>
              <w:br/>
              <w:t>несовершеннолетних и защите их прав</w:t>
            </w:r>
            <w:r>
              <w:rPr>
                <w:rStyle w:val="26"/>
              </w:rPr>
              <w:br/>
              <w:t>администраций муниципальных районов и</w:t>
            </w:r>
            <w:r>
              <w:rPr>
                <w:rStyle w:val="26"/>
              </w:rPr>
              <w:br/>
              <w:t>городских округов Республики</w:t>
            </w:r>
            <w:r>
              <w:rPr>
                <w:rStyle w:val="26"/>
              </w:rPr>
              <w:br/>
              <w:t>Башкортостан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                                                                    </w:t>
            </w:r>
          </w:p>
          <w:p w:rsidR="00532563" w:rsidRDefault="0053256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63" w:rsidRDefault="00532563" w:rsidP="00391970">
            <w:pPr>
              <w:pStyle w:val="2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6"/>
              </w:rPr>
              <w:t>1 раз в полугодие</w:t>
            </w:r>
          </w:p>
        </w:tc>
      </w:tr>
      <w:tr w:rsidR="00532563" w:rsidTr="00CA5195">
        <w:trPr>
          <w:trHeight w:hRule="exact" w:val="32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63" w:rsidRDefault="00532563" w:rsidP="00532563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lastRenderedPageBreak/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63" w:rsidRDefault="0053256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Организовать конференции, семинары,</w:t>
            </w:r>
            <w:r>
              <w:rPr>
                <w:rStyle w:val="26"/>
              </w:rPr>
              <w:br/>
              <w:t>"круглые столы", встречи по вопросам</w:t>
            </w:r>
            <w:r>
              <w:rPr>
                <w:rStyle w:val="26"/>
              </w:rPr>
              <w:br/>
              <w:t>формирования установок толерантного</w:t>
            </w:r>
            <w:r>
              <w:rPr>
                <w:rStyle w:val="26"/>
              </w:rPr>
              <w:br/>
              <w:t>сознания и профилактики правонарушений</w:t>
            </w:r>
            <w:r>
              <w:rPr>
                <w:rStyle w:val="26"/>
              </w:rPr>
              <w:br/>
              <w:t>и преступлений несовершеннолетних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907836" w:rsidRDefault="00907836" w:rsidP="00907836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532563" w:rsidRPr="00ED73D4" w:rsidRDefault="0090783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                                                                  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63" w:rsidRDefault="00532563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1 - IV кварталы</w:t>
            </w:r>
          </w:p>
        </w:tc>
      </w:tr>
      <w:tr w:rsidR="006E51CB" w:rsidTr="00CA5195">
        <w:trPr>
          <w:trHeight w:hRule="exact" w:val="439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CB" w:rsidRDefault="006E51CB" w:rsidP="006E51CB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7.  АНАЛИЗ ЭФФЕКТИВНОСТИ АНТИНАРКОТИЧЕСКОЙ ПРОФИЛАКТИЧЕКСОЙ ДЕЯТЕЛЬНОСТИ</w:t>
            </w:r>
          </w:p>
        </w:tc>
      </w:tr>
      <w:tr w:rsidR="006E51CB" w:rsidTr="00CA5195">
        <w:trPr>
          <w:trHeight w:hRule="exact" w:val="423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CB" w:rsidRDefault="00E03627" w:rsidP="00391970">
            <w:pPr>
              <w:pStyle w:val="23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6"/>
              </w:rPr>
              <w:t>7</w:t>
            </w:r>
            <w:r w:rsidR="006E51CB">
              <w:rPr>
                <w:rStyle w:val="26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CB" w:rsidRDefault="006E51CB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анализ эффективности</w:t>
            </w:r>
            <w:r>
              <w:rPr>
                <w:rStyle w:val="26"/>
              </w:rPr>
              <w:br/>
              <w:t>антинаркотической деятельности органов</w:t>
            </w:r>
            <w:r>
              <w:rPr>
                <w:rStyle w:val="26"/>
              </w:rPr>
              <w:br/>
              <w:t>исполнительной власти и местного</w:t>
            </w:r>
            <w:r>
              <w:rPr>
                <w:rStyle w:val="26"/>
              </w:rPr>
              <w:br/>
              <w:t>самоуправления Республики Башкортостан</w:t>
            </w:r>
            <w:r>
              <w:rPr>
                <w:rStyle w:val="26"/>
              </w:rPr>
              <w:br/>
              <w:t>в целях выработки дополнительных мер по</w:t>
            </w:r>
            <w:r>
              <w:rPr>
                <w:rStyle w:val="26"/>
              </w:rPr>
              <w:br/>
              <w:t>снижению уровня наркотизации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51CB" w:rsidRDefault="006E51CB" w:rsidP="006E51CB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6E51CB" w:rsidRDefault="006E51CB" w:rsidP="006E51CB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6E51CB" w:rsidRDefault="006E51CB" w:rsidP="006E51CB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6E51CB" w:rsidRPr="00266FD2" w:rsidRDefault="006E51CB" w:rsidP="006E51CB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6E51CB" w:rsidRDefault="006E51CB" w:rsidP="006E51CB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CB" w:rsidRDefault="006E51CB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1 квартал</w:t>
            </w:r>
          </w:p>
        </w:tc>
      </w:tr>
      <w:tr w:rsidR="006E51CB" w:rsidTr="00CA5195">
        <w:trPr>
          <w:trHeight w:hRule="exact" w:val="29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CB" w:rsidRDefault="008856E1" w:rsidP="00391970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lastRenderedPageBreak/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CB" w:rsidRDefault="00E508AD" w:rsidP="00391970">
            <w:pPr>
              <w:pStyle w:val="23"/>
              <w:shd w:val="clear" w:color="auto" w:fill="auto"/>
              <w:spacing w:before="0" w:after="0" w:line="322" w:lineRule="exact"/>
              <w:jc w:val="left"/>
              <w:rPr>
                <w:rStyle w:val="26"/>
              </w:rPr>
            </w:pPr>
            <w:r>
              <w:rPr>
                <w:rStyle w:val="26"/>
              </w:rPr>
              <w:t>Подвести итоги мониторинга</w:t>
            </w:r>
            <w:r>
              <w:rPr>
                <w:rStyle w:val="26"/>
              </w:rPr>
              <w:br/>
              <w:t>наркотической ситуации администрации сельского поселения Бижбулякский сельсовет муниципального района Бижбулякский район  Республики</w:t>
            </w:r>
            <w:r w:rsidR="00BA11B3">
              <w:rPr>
                <w:rStyle w:val="26"/>
              </w:rPr>
              <w:t xml:space="preserve"> Башкортостан за 2024</w:t>
            </w:r>
            <w:r>
              <w:rPr>
                <w:rStyle w:val="26"/>
              </w:rPr>
              <w:t xml:space="preserve"> год с разработкой</w:t>
            </w:r>
            <w:r>
              <w:rPr>
                <w:rStyle w:val="26"/>
              </w:rPr>
              <w:br/>
              <w:t>дополнительных мер по повышению</w:t>
            </w:r>
            <w:r>
              <w:rPr>
                <w:rStyle w:val="26"/>
              </w:rPr>
              <w:br/>
              <w:t>эффективности антинаркотической</w:t>
            </w:r>
            <w:r>
              <w:rPr>
                <w:rStyle w:val="26"/>
              </w:rPr>
              <w:br/>
              <w:t>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8AD" w:rsidRDefault="00E508AD" w:rsidP="00E508AD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E508AD" w:rsidRDefault="00E508AD" w:rsidP="00E508AD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E508AD" w:rsidRPr="00266FD2" w:rsidRDefault="00E508AD" w:rsidP="00E508A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6E51CB" w:rsidRDefault="006E51CB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CB" w:rsidRDefault="00E508AD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1 квартал</w:t>
            </w:r>
          </w:p>
        </w:tc>
      </w:tr>
      <w:tr w:rsidR="006F6D73" w:rsidTr="00CA5195">
        <w:trPr>
          <w:trHeight w:hRule="exact" w:val="4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D73" w:rsidRDefault="006F6D73" w:rsidP="00391970">
            <w:pPr>
              <w:pStyle w:val="23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6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D73" w:rsidRDefault="006F6D7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Организовать проведение социологических</w:t>
            </w:r>
            <w:r>
              <w:rPr>
                <w:rStyle w:val="26"/>
              </w:rPr>
              <w:br/>
              <w:t>исследований мнения населения</w:t>
            </w:r>
            <w:r>
              <w:rPr>
                <w:rStyle w:val="26"/>
              </w:rPr>
              <w:br/>
              <w:t>Республики Башкортостан по про</w:t>
            </w:r>
            <w:r w:rsidR="00A72822">
              <w:rPr>
                <w:rStyle w:val="26"/>
              </w:rPr>
              <w:t>блемам</w:t>
            </w:r>
            <w:r w:rsidR="00A72822">
              <w:rPr>
                <w:rStyle w:val="26"/>
              </w:rPr>
              <w:br/>
              <w:t xml:space="preserve">наркомании по итогам 2025 </w:t>
            </w:r>
            <w:r>
              <w:rPr>
                <w:rStyle w:val="26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D73" w:rsidRDefault="006F6D73" w:rsidP="006F6D73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6F6D73" w:rsidRDefault="006F6D73" w:rsidP="006F6D73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6F6D73" w:rsidRDefault="006F6D73" w:rsidP="006F6D73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6F6D73" w:rsidRPr="00266FD2" w:rsidRDefault="006F6D73" w:rsidP="006F6D73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6F6D73" w:rsidRDefault="006F6D7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D73" w:rsidRDefault="006F6D73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IV квартал</w:t>
            </w:r>
          </w:p>
        </w:tc>
      </w:tr>
      <w:tr w:rsidR="003571B3" w:rsidTr="00CA5195">
        <w:trPr>
          <w:trHeight w:hRule="exact" w:val="425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1B3" w:rsidRDefault="003571B3" w:rsidP="003571B3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lastRenderedPageBreak/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1B3" w:rsidRDefault="003571B3" w:rsidP="003571B3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Рассмотреть вопрос о состоянии и мерах по совершенствованию антинаркотической</w:t>
            </w:r>
            <w:r>
              <w:rPr>
                <w:rStyle w:val="26"/>
              </w:rPr>
              <w:br/>
              <w:t>деятельности на заседаниях коллегий</w:t>
            </w:r>
            <w:r>
              <w:rPr>
                <w:rStyle w:val="26"/>
              </w:rPr>
              <w:br/>
              <w:t>органов исполнительной власти</w:t>
            </w:r>
            <w:r>
              <w:rPr>
                <w:rStyle w:val="26"/>
              </w:rPr>
              <w:br/>
              <w:t>Республики Башкортостан и</w:t>
            </w:r>
            <w:r>
              <w:rPr>
                <w:rStyle w:val="26"/>
              </w:rPr>
              <w:br/>
              <w:t>муниципальных антинаркотических</w:t>
            </w:r>
            <w:r>
              <w:rPr>
                <w:rStyle w:val="26"/>
              </w:rPr>
              <w:br/>
              <w:t>комиссий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1B3" w:rsidRDefault="003571B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3571B3" w:rsidRDefault="003571B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3571B3" w:rsidRDefault="003571B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3571B3" w:rsidRPr="00266FD2" w:rsidRDefault="003571B3" w:rsidP="00391970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3571B3" w:rsidRDefault="003571B3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B3" w:rsidRDefault="003571B3" w:rsidP="003571B3">
            <w:pPr>
              <w:rPr>
                <w:sz w:val="10"/>
                <w:szCs w:val="10"/>
              </w:rPr>
            </w:pPr>
            <w:r>
              <w:rPr>
                <w:rStyle w:val="26"/>
                <w:rFonts w:eastAsia="Arial Unicode MS"/>
              </w:rPr>
              <w:t>1 квартал</w:t>
            </w:r>
          </w:p>
        </w:tc>
      </w:tr>
      <w:tr w:rsidR="008531A4" w:rsidTr="00CA5195">
        <w:trPr>
          <w:trHeight w:hRule="exact" w:val="4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A4" w:rsidRDefault="008531A4" w:rsidP="008531A4">
            <w:pPr>
              <w:pStyle w:val="2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26"/>
              </w:rPr>
            </w:pPr>
            <w:r>
              <w:rPr>
                <w:rStyle w:val="26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A4" w:rsidRDefault="008531A4" w:rsidP="008531A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Организовать выезды в составе</w:t>
            </w:r>
            <w:r>
              <w:rPr>
                <w:rStyle w:val="26"/>
              </w:rPr>
              <w:br/>
              <w:t>межведомственной рабочей группы в</w:t>
            </w:r>
            <w:r>
              <w:rPr>
                <w:rStyle w:val="26"/>
              </w:rPr>
              <w:br/>
              <w:t>муниципальные образования Республики</w:t>
            </w:r>
            <w:r>
              <w:rPr>
                <w:rStyle w:val="26"/>
              </w:rPr>
              <w:br/>
              <w:t>Башкортостан со сложной наркоситуацией</w:t>
            </w:r>
            <w:r>
              <w:rPr>
                <w:rStyle w:val="26"/>
              </w:rPr>
              <w:br/>
              <w:t>для изучения организации</w:t>
            </w:r>
            <w:r>
              <w:rPr>
                <w:rStyle w:val="26"/>
              </w:rPr>
              <w:br/>
              <w:t>антинаркотической деятельности и</w:t>
            </w:r>
            <w:r>
              <w:rPr>
                <w:rStyle w:val="26"/>
              </w:rPr>
              <w:br/>
              <w:t>разработки дополнительных мер по</w:t>
            </w:r>
            <w:r>
              <w:rPr>
                <w:rStyle w:val="26"/>
              </w:rPr>
              <w:br/>
              <w:t>улучшению наркоситуации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A4" w:rsidRDefault="008531A4" w:rsidP="008531A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8531A4" w:rsidRDefault="008531A4" w:rsidP="008531A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8531A4" w:rsidRDefault="008531A4" w:rsidP="008531A4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8531A4" w:rsidRPr="00266FD2" w:rsidRDefault="008531A4" w:rsidP="008531A4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8531A4" w:rsidRDefault="008531A4" w:rsidP="008531A4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A4" w:rsidRDefault="008531A4" w:rsidP="008531A4">
            <w:pPr>
              <w:pStyle w:val="23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111 - IV кварталы</w:t>
            </w:r>
          </w:p>
        </w:tc>
      </w:tr>
      <w:tr w:rsidR="00FB5BFA" w:rsidTr="00CA5195">
        <w:trPr>
          <w:trHeight w:hRule="exact" w:val="1278"/>
        </w:trPr>
        <w:tc>
          <w:tcPr>
            <w:tcW w:w="1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ind w:left="160"/>
              <w:jc w:val="center"/>
            </w:pPr>
            <w:r>
              <w:rPr>
                <w:rStyle w:val="26"/>
              </w:rPr>
              <w:t>8.. МЕЖВЕДОМСТВЕННОЕ ВЗАИМОДЕЙСТВИЕ ПО ВОПРОСАМ ПРОТИВОДЕЙСТВИЯ НЕЗАКОННОМУ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ОБОРОТУ НАРКОТИКОВ, ПРОФИЛАКТИКИ НАРКОМАНИИ И</w:t>
            </w:r>
            <w:r>
              <w:rPr>
                <w:rStyle w:val="26"/>
              </w:rPr>
              <w:br/>
              <w:t>КОМПЛЕКСНОЙ РЕАБИЛИТАЦИИ И РЕСОЦИАЛИЗАЦИИ ПОТРЕБИТЕЛЕЙ НАРКОТИЧЕСКИХ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280" w:lineRule="exact"/>
              <w:ind w:left="140"/>
              <w:jc w:val="center"/>
              <w:rPr>
                <w:rStyle w:val="26"/>
              </w:rPr>
            </w:pPr>
            <w:r>
              <w:rPr>
                <w:rStyle w:val="26"/>
              </w:rPr>
              <w:t>СРЕДСТВ И ПСИХОТРОПНЫХ ВЕЩЕСТВ</w:t>
            </w:r>
          </w:p>
        </w:tc>
      </w:tr>
      <w:tr w:rsidR="00FB5BFA" w:rsidTr="00CA5195">
        <w:trPr>
          <w:trHeight w:hRule="exact" w:val="453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BFA" w:rsidRDefault="00FB5BFA" w:rsidP="00391970">
            <w:pPr>
              <w:pStyle w:val="23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6"/>
              </w:rPr>
              <w:lastRenderedPageBreak/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BFA" w:rsidRDefault="00FB5BFA" w:rsidP="00391970">
            <w:pPr>
              <w:pStyle w:val="23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26"/>
              </w:rPr>
              <w:t xml:space="preserve">Реализовать на территории сельского поселения Бижбулякский сельсовет </w:t>
            </w:r>
            <w:r>
              <w:rPr>
                <w:rStyle w:val="26"/>
              </w:rPr>
              <w:br/>
              <w:t>межведомственные комплексное</w:t>
            </w:r>
            <w:r>
              <w:rPr>
                <w:rStyle w:val="26"/>
              </w:rPr>
              <w:br/>
              <w:t>оперативно-профилактическое</w:t>
            </w:r>
            <w:r>
              <w:rPr>
                <w:rStyle w:val="26"/>
              </w:rPr>
              <w:br/>
              <w:t>мероприятие «Мак»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BFA" w:rsidRDefault="00FB5BFA" w:rsidP="00FB5BFA">
            <w:pPr>
              <w:pStyle w:val="23"/>
              <w:shd w:val="clear" w:color="auto" w:fill="auto"/>
              <w:spacing w:before="0" w:after="0" w:line="307" w:lineRule="exact"/>
              <w:jc w:val="left"/>
            </w:pP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FB5BFA" w:rsidRPr="00266FD2" w:rsidRDefault="00FB5BFA" w:rsidP="00FB5BF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FB5BFA" w:rsidRDefault="00FB5BFA" w:rsidP="00391970">
            <w:pPr>
              <w:pStyle w:val="23"/>
              <w:shd w:val="clear" w:color="auto" w:fill="auto"/>
              <w:spacing w:before="0" w:after="0" w:line="307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FA" w:rsidRDefault="00FB5BFA" w:rsidP="00391970">
            <w:pPr>
              <w:pStyle w:val="2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I - IV кварталы</w:t>
            </w:r>
          </w:p>
        </w:tc>
      </w:tr>
      <w:tr w:rsidR="00FB5BFA" w:rsidTr="00CA5195">
        <w:trPr>
          <w:trHeight w:hRule="exact" w:val="398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BFA" w:rsidRDefault="00FB5BFA" w:rsidP="00391970">
            <w:pPr>
              <w:pStyle w:val="23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6"/>
              </w:rPr>
              <w:t>8.2.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BFA" w:rsidRDefault="00FB5BFA" w:rsidP="00391970">
            <w:pPr>
              <w:pStyle w:val="23"/>
              <w:shd w:val="clear" w:color="auto" w:fill="auto"/>
              <w:spacing w:before="0" w:after="0" w:line="326" w:lineRule="exact"/>
            </w:pPr>
            <w:r>
              <w:rPr>
                <w:rStyle w:val="26"/>
              </w:rPr>
              <w:t>Провести в образовательных организациях</w:t>
            </w:r>
            <w:r>
              <w:rPr>
                <w:rStyle w:val="26"/>
              </w:rPr>
              <w:br/>
              <w:t>акцию «За здоровье и безопасность наших</w:t>
            </w:r>
            <w:r>
              <w:rPr>
                <w:rStyle w:val="26"/>
              </w:rPr>
              <w:br/>
              <w:t>детей»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FB5BFA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FB5BFA" w:rsidRPr="004813C1" w:rsidRDefault="00FB5BFA" w:rsidP="00FB5BFA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FA" w:rsidRDefault="00FB5BFA" w:rsidP="00391970">
            <w:pPr>
              <w:pStyle w:val="23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6"/>
              </w:rPr>
              <w:t>февраль-май,</w:t>
            </w:r>
          </w:p>
          <w:p w:rsidR="00FB5BFA" w:rsidRDefault="00FB5BFA" w:rsidP="00391970">
            <w:pPr>
              <w:pStyle w:val="23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26"/>
              </w:rPr>
              <w:t>сентябрь-декабрь</w:t>
            </w:r>
          </w:p>
        </w:tc>
      </w:tr>
      <w:tr w:rsidR="005248F6" w:rsidTr="00CA5195">
        <w:trPr>
          <w:trHeight w:hRule="exact" w:val="39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6"/>
              </w:rPr>
              <w:lastRenderedPageBreak/>
              <w:t>8.</w:t>
            </w:r>
            <w:r w:rsidR="00E06540">
              <w:rPr>
                <w:rStyle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антинаркотическую</w:t>
            </w:r>
            <w:r>
              <w:rPr>
                <w:rStyle w:val="26"/>
              </w:rPr>
              <w:br/>
              <w:t>профилактическую акцию «Призывник»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540" w:rsidRDefault="00E06540" w:rsidP="00E0654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E06540" w:rsidRDefault="00E06540" w:rsidP="00E0654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E06540" w:rsidRDefault="00E06540" w:rsidP="00E0654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Военный комиссариат Бижбулякского района Республики Башкортостан (по согласованию)</w:t>
            </w:r>
          </w:p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6" w:rsidRDefault="009068D7" w:rsidP="008531A4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апрель-май, сентябрь- декабрь</w:t>
            </w:r>
          </w:p>
        </w:tc>
      </w:tr>
      <w:tr w:rsidR="005248F6" w:rsidTr="00CA5195">
        <w:trPr>
          <w:trHeight w:hRule="exact" w:val="36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6"/>
              </w:rPr>
              <w:t>8.</w:t>
            </w:r>
            <w:r w:rsidR="00E06540">
              <w:rPr>
                <w:rStyle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Провести антинаркотическую</w:t>
            </w:r>
            <w:r>
              <w:rPr>
                <w:rStyle w:val="26"/>
              </w:rPr>
              <w:br/>
              <w:t>профилактическую акцию «Первокурсник»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МКУ «Отдел образования администрации 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муниципального района Бижбулякский район Республики Башкортостан (по согласованию)</w:t>
            </w:r>
          </w:p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6" w:rsidRDefault="009068D7" w:rsidP="008531A4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сентябрь-октябрь</w:t>
            </w:r>
          </w:p>
        </w:tc>
      </w:tr>
      <w:tr w:rsidR="005248F6" w:rsidTr="00CA5195">
        <w:trPr>
          <w:trHeight w:hRule="exact" w:val="4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6"/>
              </w:rPr>
              <w:lastRenderedPageBreak/>
              <w:t>8.</w:t>
            </w:r>
            <w:r w:rsidR="00414EBE">
              <w:rPr>
                <w:rStyle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Обеспечить проведение социально-</w:t>
            </w:r>
            <w:r>
              <w:rPr>
                <w:rStyle w:val="26"/>
              </w:rPr>
              <w:br/>
              <w:t>психологического тестирования и</w:t>
            </w:r>
            <w:r>
              <w:rPr>
                <w:rStyle w:val="26"/>
              </w:rPr>
              <w:br/>
              <w:t>профилактических медицинских осмотров</w:t>
            </w:r>
            <w:r>
              <w:rPr>
                <w:rStyle w:val="26"/>
              </w:rPr>
              <w:br/>
              <w:t>обучающихся в целях раннего выявления</w:t>
            </w:r>
            <w:r>
              <w:rPr>
                <w:rStyle w:val="26"/>
              </w:rPr>
              <w:br/>
              <w:t>незаконного потребления наркотических</w:t>
            </w:r>
            <w:r>
              <w:rPr>
                <w:rStyle w:val="26"/>
              </w:rPr>
              <w:br/>
              <w:t>средств и психотропных веществ.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7560C9" w:rsidRPr="00266FD2" w:rsidRDefault="007560C9" w:rsidP="007560C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5248F6" w:rsidRDefault="005248F6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6" w:rsidRDefault="009068D7" w:rsidP="008531A4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>1- IV кварталы</w:t>
            </w:r>
          </w:p>
        </w:tc>
      </w:tr>
      <w:tr w:rsidR="00E06540" w:rsidTr="00CA5195">
        <w:trPr>
          <w:trHeight w:hRule="exact" w:val="43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40" w:rsidRPr="00792359" w:rsidRDefault="00E06540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lang w:val="en-US"/>
              </w:rPr>
            </w:pPr>
            <w:r>
              <w:rPr>
                <w:rStyle w:val="26"/>
              </w:rPr>
              <w:t>8.</w:t>
            </w:r>
            <w:r w:rsidR="00792359">
              <w:rPr>
                <w:rStyle w:val="26"/>
                <w:lang w:val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540" w:rsidRDefault="00E06540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Реализовать в образов</w:t>
            </w:r>
            <w:r w:rsidR="009068D7">
              <w:rPr>
                <w:rStyle w:val="26"/>
              </w:rPr>
              <w:t>ательных</w:t>
            </w:r>
            <w:r w:rsidR="009068D7">
              <w:rPr>
                <w:rStyle w:val="26"/>
              </w:rPr>
              <w:br/>
              <w:t xml:space="preserve">организациях сельского поселения Бижбулякский сельсовет муниципального района Бижбулякский район  </w:t>
            </w:r>
            <w:r>
              <w:rPr>
                <w:rStyle w:val="26"/>
              </w:rPr>
              <w:t>Республики Башкортостан</w:t>
            </w:r>
            <w:r>
              <w:rPr>
                <w:rStyle w:val="26"/>
              </w:rPr>
              <w:br/>
              <w:t>антинаркотические профилактические</w:t>
            </w:r>
            <w:r>
              <w:rPr>
                <w:rStyle w:val="26"/>
              </w:rPr>
              <w:br/>
              <w:t>проекты, направленные на</w:t>
            </w:r>
            <w:r>
              <w:rPr>
                <w:rStyle w:val="26"/>
              </w:rPr>
              <w:br/>
              <w:t>информирование учащихся и студентов о</w:t>
            </w:r>
            <w:r>
              <w:rPr>
                <w:rStyle w:val="26"/>
              </w:rPr>
              <w:br/>
              <w:t>вреде потребления потенциально опасных</w:t>
            </w:r>
            <w:r>
              <w:rPr>
                <w:rStyle w:val="26"/>
              </w:rPr>
              <w:br/>
              <w:t>психоактивных веществ, в том числе</w:t>
            </w:r>
            <w:r>
              <w:rPr>
                <w:rStyle w:val="26"/>
              </w:rPr>
              <w:br/>
              <w:t>курительных смесей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7560C9" w:rsidRPr="00266FD2" w:rsidRDefault="007560C9" w:rsidP="007560C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E06540" w:rsidRDefault="00E06540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40" w:rsidRDefault="00792359" w:rsidP="008531A4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1- </w:t>
            </w:r>
            <w:r>
              <w:rPr>
                <w:rStyle w:val="26"/>
                <w:lang w:val="en-US"/>
              </w:rPr>
              <w:t xml:space="preserve">II , </w:t>
            </w:r>
            <w:r>
              <w:rPr>
                <w:rStyle w:val="26"/>
              </w:rPr>
              <w:t>IV кварталы</w:t>
            </w:r>
          </w:p>
        </w:tc>
      </w:tr>
      <w:tr w:rsidR="00E06540" w:rsidTr="00CA5195">
        <w:trPr>
          <w:trHeight w:hRule="exact" w:val="42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40" w:rsidRPr="00792359" w:rsidRDefault="00E06540" w:rsidP="00391970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lang w:val="en-US"/>
              </w:rPr>
            </w:pPr>
            <w:r>
              <w:rPr>
                <w:rStyle w:val="26"/>
              </w:rPr>
              <w:lastRenderedPageBreak/>
              <w:t>8.</w:t>
            </w:r>
            <w:r w:rsidR="00792359">
              <w:rPr>
                <w:rStyle w:val="26"/>
                <w:lang w:val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40" w:rsidRDefault="00E06540" w:rsidP="00391970">
            <w:pPr>
              <w:pStyle w:val="23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Провести специализированные</w:t>
            </w:r>
            <w:r>
              <w:rPr>
                <w:rStyle w:val="26"/>
              </w:rPr>
              <w:br/>
              <w:t>профилактические антинаркотические</w:t>
            </w:r>
            <w:r>
              <w:rPr>
                <w:rStyle w:val="26"/>
              </w:rPr>
              <w:br/>
              <w:t>лагеря отдыха для детей и подростков,</w:t>
            </w:r>
            <w:r>
              <w:rPr>
                <w:rStyle w:val="26"/>
              </w:rPr>
              <w:br/>
              <w:t>оказавшихся в трудной жизненной</w:t>
            </w:r>
            <w:r>
              <w:rPr>
                <w:rStyle w:val="26"/>
              </w:rPr>
              <w:br/>
              <w:t>ситуации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сельского поселения Бижбулякский сельсовет муниципального района Бижбулякский район Республики Башкорстан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>Администрация  муниципального района Бижбулякский район Республики Башкортостан (по согласованию)</w:t>
            </w:r>
          </w:p>
          <w:p w:rsidR="007560C9" w:rsidRDefault="007560C9" w:rsidP="007560C9">
            <w:pPr>
              <w:pStyle w:val="23"/>
              <w:shd w:val="clear" w:color="auto" w:fill="auto"/>
              <w:spacing w:before="0" w:after="0" w:line="322" w:lineRule="exact"/>
              <w:jc w:val="left"/>
            </w:pPr>
            <w:r>
              <w:t xml:space="preserve">Отдел МВД России по Бижбулякскому району Республики Башкортостан (по согласованию)      </w:t>
            </w:r>
          </w:p>
          <w:p w:rsidR="007560C9" w:rsidRPr="00266FD2" w:rsidRDefault="007560C9" w:rsidP="007560C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ГБУЗ Республики Башкортостан  Бижбулякская  Центральная Районная Больница (по согласованию)</w:t>
            </w:r>
          </w:p>
          <w:p w:rsidR="00E06540" w:rsidRDefault="00E06540" w:rsidP="00391970">
            <w:pPr>
              <w:pStyle w:val="23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40" w:rsidRPr="00792359" w:rsidRDefault="0092089C" w:rsidP="008531A4">
            <w:pPr>
              <w:pStyle w:val="23"/>
              <w:shd w:val="clear" w:color="auto" w:fill="auto"/>
              <w:spacing w:before="0" w:after="0" w:line="280" w:lineRule="exact"/>
              <w:ind w:left="140"/>
              <w:jc w:val="left"/>
              <w:rPr>
                <w:rStyle w:val="26"/>
                <w:lang w:val="en-US"/>
              </w:rPr>
            </w:pPr>
            <w:r>
              <w:rPr>
                <w:rStyle w:val="26"/>
                <w:lang w:val="en-US"/>
              </w:rPr>
              <w:t>I</w:t>
            </w:r>
            <w:r w:rsidR="00792359">
              <w:rPr>
                <w:rStyle w:val="26"/>
                <w:lang w:val="en-US"/>
              </w:rPr>
              <w:t xml:space="preserve">II </w:t>
            </w:r>
            <w:r w:rsidR="00792359">
              <w:rPr>
                <w:rStyle w:val="26"/>
              </w:rPr>
              <w:t xml:space="preserve"> квартал</w:t>
            </w:r>
          </w:p>
        </w:tc>
      </w:tr>
    </w:tbl>
    <w:p w:rsidR="009D4D37" w:rsidRPr="00FC433F" w:rsidRDefault="009D4D37">
      <w:pPr>
        <w:rPr>
          <w:sz w:val="2"/>
          <w:szCs w:val="2"/>
        </w:rPr>
        <w:sectPr w:rsidR="009D4D37" w:rsidRPr="00FC433F" w:rsidSect="004913C9">
          <w:pgSz w:w="16834" w:h="12240" w:orient="landscape"/>
          <w:pgMar w:top="431" w:right="567" w:bottom="584" w:left="1038" w:header="0" w:footer="6" w:gutter="0"/>
          <w:cols w:space="720"/>
          <w:noEndnote/>
          <w:docGrid w:linePitch="360"/>
        </w:sectPr>
      </w:pPr>
    </w:p>
    <w:p w:rsidR="00A72822" w:rsidRDefault="00A72822">
      <w:pPr>
        <w:rPr>
          <w:sz w:val="2"/>
          <w:szCs w:val="2"/>
        </w:rPr>
      </w:pPr>
    </w:p>
    <w:p w:rsidR="009D4D37" w:rsidRPr="00A72822" w:rsidRDefault="00A72822" w:rsidP="00A72822">
      <w:pPr>
        <w:tabs>
          <w:tab w:val="left" w:pos="71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9D4D37" w:rsidRPr="00A72822" w:rsidSect="009D4D37">
      <w:headerReference w:type="default" r:id="rId15"/>
      <w:pgSz w:w="16834" w:h="12240" w:orient="landscape"/>
      <w:pgMar w:top="431" w:right="514" w:bottom="583" w:left="10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48" w:rsidRDefault="00270D48" w:rsidP="009D4D37">
      <w:r>
        <w:separator/>
      </w:r>
    </w:p>
  </w:endnote>
  <w:endnote w:type="continuationSeparator" w:id="1">
    <w:p w:rsidR="00270D48" w:rsidRDefault="00270D48" w:rsidP="009D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9D" w:rsidRDefault="00007A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9D" w:rsidRDefault="00007A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9D" w:rsidRDefault="00007A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48" w:rsidRDefault="00270D48"/>
  </w:footnote>
  <w:footnote w:type="continuationSeparator" w:id="1">
    <w:p w:rsidR="00270D48" w:rsidRDefault="00270D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9D" w:rsidRDefault="00007A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55064"/>
      <w:docPartObj>
        <w:docPartGallery w:val="Page Numbers (Top of Page)"/>
        <w:docPartUnique/>
      </w:docPartObj>
    </w:sdtPr>
    <w:sdtContent>
      <w:p w:rsidR="00D535E9" w:rsidRDefault="00BA6521">
        <w:pPr>
          <w:pStyle w:val="a6"/>
          <w:jc w:val="center"/>
        </w:pPr>
        <w:r>
          <w:fldChar w:fldCharType="begin"/>
        </w:r>
        <w:r w:rsidR="00D535E9">
          <w:instrText>PAGE   \* MERGEFORMAT</w:instrText>
        </w:r>
        <w:r>
          <w:fldChar w:fldCharType="separate"/>
        </w:r>
        <w:r w:rsidR="00CA5195">
          <w:rPr>
            <w:noProof/>
          </w:rPr>
          <w:t>14</w:t>
        </w:r>
        <w:r>
          <w:fldChar w:fldCharType="end"/>
        </w:r>
      </w:p>
    </w:sdtContent>
  </w:sdt>
  <w:p w:rsidR="00007A9D" w:rsidRDefault="00007A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9D" w:rsidRDefault="00007A9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70" w:rsidRDefault="00BA6521">
    <w:pPr>
      <w:rPr>
        <w:sz w:val="2"/>
        <w:szCs w:val="2"/>
      </w:rPr>
    </w:pPr>
    <w:r w:rsidRPr="00BA65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4.55pt;margin-top:16.9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VBcN93QAAAAkBAAAPAAAA&#10;ZHJzL2Rvd25yZXYueG1sTI/BTsMwEETvSPyDtUjcqJNUlDRkU6FKXLhRKiRubryNI+J1ZLtp8veY&#10;ExxX8zTztt7NdhAT+dA7RshXGQji1umeO4Tjx+tDCSJExVoNjglhoQC75vamVpV2V36n6RA7kUo4&#10;VArBxDhWUobWkFVh5UbilJ2dtyqm03dSe3VN5XaQRZZtpFU9pwWjRtobar8PF4vwNH86GgPt6es8&#10;td70Szm8LYj3d/PLM4hIc/yD4Vc/qUOTnE7uwjqIAaHMtnlCEdbrLYgElEVegDghbPJHkE0t/3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DVBcN93QAAAAkBAAAPAAAAAAAAAAAA&#10;AAAAAAEFAABkcnMvZG93bnJldi54bWxQSwUGAAAAAAQABADzAAAACwYAAAAA&#10;" filled="f" stroked="f">
          <v:textbox style="mso-fit-shape-to-text:t" inset="0,0,0,0">
            <w:txbxContent>
              <w:p w:rsidR="00391970" w:rsidRDefault="00BA6521">
                <w:pPr>
                  <w:pStyle w:val="a4"/>
                  <w:shd w:val="clear" w:color="auto" w:fill="auto"/>
                  <w:spacing w:line="240" w:lineRule="auto"/>
                </w:pPr>
                <w:r w:rsidRPr="00BA6521">
                  <w:fldChar w:fldCharType="begin"/>
                </w:r>
                <w:r w:rsidR="000225E5">
                  <w:instrText xml:space="preserve"> PAGE \* MERGEFORMAT </w:instrText>
                </w:r>
                <w:r w:rsidRPr="00BA6521">
                  <w:fldChar w:fldCharType="separate"/>
                </w:r>
                <w:r w:rsidR="00CA5195" w:rsidRPr="00CA5195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730D"/>
    <w:multiLevelType w:val="hybridMultilevel"/>
    <w:tmpl w:val="53A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BAE"/>
    <w:multiLevelType w:val="multilevel"/>
    <w:tmpl w:val="7F881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9F4DCE"/>
    <w:multiLevelType w:val="multilevel"/>
    <w:tmpl w:val="2618E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D36904"/>
    <w:multiLevelType w:val="hybridMultilevel"/>
    <w:tmpl w:val="97AC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4D37"/>
    <w:rsid w:val="000008A0"/>
    <w:rsid w:val="00007A9D"/>
    <w:rsid w:val="000225E5"/>
    <w:rsid w:val="00026F77"/>
    <w:rsid w:val="0003385F"/>
    <w:rsid w:val="0003606F"/>
    <w:rsid w:val="000364E3"/>
    <w:rsid w:val="00071C1F"/>
    <w:rsid w:val="00094BC1"/>
    <w:rsid w:val="000B57B2"/>
    <w:rsid w:val="000C67A6"/>
    <w:rsid w:val="001274AB"/>
    <w:rsid w:val="0015002B"/>
    <w:rsid w:val="001834BE"/>
    <w:rsid w:val="00185ABA"/>
    <w:rsid w:val="001A4B45"/>
    <w:rsid w:val="001B3AED"/>
    <w:rsid w:val="001C2437"/>
    <w:rsid w:val="001E2CD7"/>
    <w:rsid w:val="001F4165"/>
    <w:rsid w:val="00200CD2"/>
    <w:rsid w:val="00255455"/>
    <w:rsid w:val="0025586D"/>
    <w:rsid w:val="00270D48"/>
    <w:rsid w:val="002726DC"/>
    <w:rsid w:val="0027491C"/>
    <w:rsid w:val="00294F1D"/>
    <w:rsid w:val="002A10DB"/>
    <w:rsid w:val="002B049D"/>
    <w:rsid w:val="002D5B0D"/>
    <w:rsid w:val="002F7CF4"/>
    <w:rsid w:val="003024D8"/>
    <w:rsid w:val="0030663F"/>
    <w:rsid w:val="00306B67"/>
    <w:rsid w:val="00340357"/>
    <w:rsid w:val="003459C9"/>
    <w:rsid w:val="003571B3"/>
    <w:rsid w:val="003578ED"/>
    <w:rsid w:val="00367538"/>
    <w:rsid w:val="00391970"/>
    <w:rsid w:val="003A17AF"/>
    <w:rsid w:val="003B48B2"/>
    <w:rsid w:val="003D1D1B"/>
    <w:rsid w:val="003F72C0"/>
    <w:rsid w:val="00414EBE"/>
    <w:rsid w:val="004227D2"/>
    <w:rsid w:val="0043333C"/>
    <w:rsid w:val="004340CF"/>
    <w:rsid w:val="0043671F"/>
    <w:rsid w:val="004525D9"/>
    <w:rsid w:val="004701C2"/>
    <w:rsid w:val="004813C1"/>
    <w:rsid w:val="004913C9"/>
    <w:rsid w:val="004B5FFC"/>
    <w:rsid w:val="004B7361"/>
    <w:rsid w:val="004D2DEB"/>
    <w:rsid w:val="004E3C49"/>
    <w:rsid w:val="004F15E0"/>
    <w:rsid w:val="004F6BB5"/>
    <w:rsid w:val="00512FDC"/>
    <w:rsid w:val="005248F6"/>
    <w:rsid w:val="00532563"/>
    <w:rsid w:val="00552DE4"/>
    <w:rsid w:val="00581E02"/>
    <w:rsid w:val="00581FA7"/>
    <w:rsid w:val="005845BE"/>
    <w:rsid w:val="0059074B"/>
    <w:rsid w:val="005B1397"/>
    <w:rsid w:val="005C2A92"/>
    <w:rsid w:val="005C692C"/>
    <w:rsid w:val="005E0438"/>
    <w:rsid w:val="005E12FE"/>
    <w:rsid w:val="005E39EB"/>
    <w:rsid w:val="005F5206"/>
    <w:rsid w:val="006032C2"/>
    <w:rsid w:val="006150F9"/>
    <w:rsid w:val="00630808"/>
    <w:rsid w:val="00634712"/>
    <w:rsid w:val="00661394"/>
    <w:rsid w:val="006862D3"/>
    <w:rsid w:val="006B5D5A"/>
    <w:rsid w:val="006E51CB"/>
    <w:rsid w:val="006E5945"/>
    <w:rsid w:val="006F19C7"/>
    <w:rsid w:val="006F2964"/>
    <w:rsid w:val="006F544B"/>
    <w:rsid w:val="006F6D73"/>
    <w:rsid w:val="007560C9"/>
    <w:rsid w:val="007613D4"/>
    <w:rsid w:val="0077227C"/>
    <w:rsid w:val="00775C98"/>
    <w:rsid w:val="00792359"/>
    <w:rsid w:val="007963A2"/>
    <w:rsid w:val="007A01B2"/>
    <w:rsid w:val="007B0090"/>
    <w:rsid w:val="007C161A"/>
    <w:rsid w:val="007E433C"/>
    <w:rsid w:val="00801A24"/>
    <w:rsid w:val="008036F3"/>
    <w:rsid w:val="008044D8"/>
    <w:rsid w:val="008076EA"/>
    <w:rsid w:val="00820BEF"/>
    <w:rsid w:val="0082313D"/>
    <w:rsid w:val="00840EBD"/>
    <w:rsid w:val="00841FDF"/>
    <w:rsid w:val="00853153"/>
    <w:rsid w:val="008531A4"/>
    <w:rsid w:val="008531B1"/>
    <w:rsid w:val="00853660"/>
    <w:rsid w:val="00862BDB"/>
    <w:rsid w:val="00880FB6"/>
    <w:rsid w:val="0088294B"/>
    <w:rsid w:val="008856E1"/>
    <w:rsid w:val="008B5766"/>
    <w:rsid w:val="008C3140"/>
    <w:rsid w:val="008C740C"/>
    <w:rsid w:val="008C7758"/>
    <w:rsid w:val="008D1D4C"/>
    <w:rsid w:val="009068D7"/>
    <w:rsid w:val="00907836"/>
    <w:rsid w:val="0092089C"/>
    <w:rsid w:val="00932E3F"/>
    <w:rsid w:val="00943E10"/>
    <w:rsid w:val="00981A62"/>
    <w:rsid w:val="009D4D37"/>
    <w:rsid w:val="00A07FB1"/>
    <w:rsid w:val="00A1508B"/>
    <w:rsid w:val="00A505C8"/>
    <w:rsid w:val="00A72822"/>
    <w:rsid w:val="00A85E34"/>
    <w:rsid w:val="00AA76E8"/>
    <w:rsid w:val="00AD2A01"/>
    <w:rsid w:val="00AD3E8D"/>
    <w:rsid w:val="00AE0701"/>
    <w:rsid w:val="00AE2B79"/>
    <w:rsid w:val="00AF3F1D"/>
    <w:rsid w:val="00B1003A"/>
    <w:rsid w:val="00B108FE"/>
    <w:rsid w:val="00B144D4"/>
    <w:rsid w:val="00B14831"/>
    <w:rsid w:val="00B31C92"/>
    <w:rsid w:val="00B60A49"/>
    <w:rsid w:val="00B95349"/>
    <w:rsid w:val="00BA11B3"/>
    <w:rsid w:val="00BA469A"/>
    <w:rsid w:val="00BA6521"/>
    <w:rsid w:val="00BD3772"/>
    <w:rsid w:val="00BE42D2"/>
    <w:rsid w:val="00C01B8A"/>
    <w:rsid w:val="00C03A8C"/>
    <w:rsid w:val="00C210DE"/>
    <w:rsid w:val="00C56672"/>
    <w:rsid w:val="00C90015"/>
    <w:rsid w:val="00CA5195"/>
    <w:rsid w:val="00CC6A0E"/>
    <w:rsid w:val="00CD58BF"/>
    <w:rsid w:val="00CD6540"/>
    <w:rsid w:val="00CD7E50"/>
    <w:rsid w:val="00CF0CD5"/>
    <w:rsid w:val="00D1255C"/>
    <w:rsid w:val="00D20751"/>
    <w:rsid w:val="00D51E92"/>
    <w:rsid w:val="00D535E9"/>
    <w:rsid w:val="00D573F8"/>
    <w:rsid w:val="00DC041F"/>
    <w:rsid w:val="00E03627"/>
    <w:rsid w:val="00E06540"/>
    <w:rsid w:val="00E07DDA"/>
    <w:rsid w:val="00E17C66"/>
    <w:rsid w:val="00E26420"/>
    <w:rsid w:val="00E311FF"/>
    <w:rsid w:val="00E508AD"/>
    <w:rsid w:val="00EC17C2"/>
    <w:rsid w:val="00ED73D4"/>
    <w:rsid w:val="00EF2074"/>
    <w:rsid w:val="00F0356B"/>
    <w:rsid w:val="00F13DA8"/>
    <w:rsid w:val="00F148CB"/>
    <w:rsid w:val="00F90727"/>
    <w:rsid w:val="00FB5BFA"/>
    <w:rsid w:val="00FC433F"/>
    <w:rsid w:val="00FF553C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D37"/>
    <w:rPr>
      <w:color w:val="000000"/>
    </w:rPr>
  </w:style>
  <w:style w:type="paragraph" w:styleId="1">
    <w:name w:val="heading 1"/>
    <w:basedOn w:val="a"/>
    <w:next w:val="a"/>
    <w:link w:val="10"/>
    <w:qFormat/>
    <w:rsid w:val="006E51CB"/>
    <w:pPr>
      <w:keepNext/>
      <w:widowControl/>
      <w:outlineLvl w:val="0"/>
    </w:pPr>
    <w:rPr>
      <w:rFonts w:ascii="Rom Bsh" w:eastAsia="Times New Roman" w:hAnsi="Rom Bsh" w:cs="Times New Roman"/>
      <w:b/>
      <w:bCs/>
      <w:color w:val="auto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pt">
    <w:name w:val="Основной текст (3) + Интервал 2 pt"/>
    <w:basedOn w:val="3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 + Малые прописные"/>
    <w:basedOn w:val="2"/>
    <w:rsid w:val="009D4D3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9D4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_"/>
    <w:basedOn w:val="a0"/>
    <w:link w:val="23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D4D3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6">
    <w:name w:val="Основной текст (2)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3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;Малые прописные"/>
    <w:basedOn w:val="22"/>
    <w:rsid w:val="009D4D3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-2pt">
    <w:name w:val="Основной текст (2) + Интервал -2 pt"/>
    <w:basedOn w:val="22"/>
    <w:rsid w:val="009D4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D4D3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9D4D3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151293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4D37"/>
    <w:pPr>
      <w:shd w:val="clear" w:color="auto" w:fill="FFFFFF"/>
      <w:spacing w:line="368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9D4D37"/>
    <w:pPr>
      <w:shd w:val="clear" w:color="auto" w:fill="FFFFFF"/>
      <w:spacing w:line="368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D4D37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9D4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rsid w:val="009D4D37"/>
    <w:pPr>
      <w:shd w:val="clear" w:color="auto" w:fill="FFFFFF"/>
      <w:spacing w:before="540" w:after="10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D4D37"/>
    <w:pPr>
      <w:shd w:val="clear" w:color="auto" w:fill="FFFFFF"/>
      <w:spacing w:before="66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9D4D37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</w:rPr>
  </w:style>
  <w:style w:type="paragraph" w:customStyle="1" w:styleId="a4">
    <w:name w:val="Колонтитул"/>
    <w:basedOn w:val="a"/>
    <w:link w:val="a3"/>
    <w:rsid w:val="009D4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9D4D37"/>
    <w:pPr>
      <w:shd w:val="clear" w:color="auto" w:fill="FFFFFF"/>
      <w:spacing w:before="3420" w:line="0" w:lineRule="atLeast"/>
    </w:pPr>
    <w:rPr>
      <w:rFonts w:ascii="Palatino Linotype" w:eastAsia="Palatino Linotype" w:hAnsi="Palatino Linotype" w:cs="Palatino Linotype"/>
      <w:b/>
      <w:bCs/>
      <w:sz w:val="23"/>
      <w:szCs w:val="23"/>
    </w:rPr>
  </w:style>
  <w:style w:type="paragraph" w:styleId="a5">
    <w:name w:val="No Spacing"/>
    <w:uiPriority w:val="1"/>
    <w:qFormat/>
    <w:rsid w:val="006F2964"/>
    <w:rPr>
      <w:color w:val="000000"/>
    </w:rPr>
  </w:style>
  <w:style w:type="paragraph" w:styleId="a6">
    <w:name w:val="header"/>
    <w:basedOn w:val="a"/>
    <w:link w:val="a7"/>
    <w:uiPriority w:val="99"/>
    <w:unhideWhenUsed/>
    <w:rsid w:val="00796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3A2"/>
    <w:rPr>
      <w:color w:val="000000"/>
    </w:rPr>
  </w:style>
  <w:style w:type="paragraph" w:styleId="a8">
    <w:name w:val="footer"/>
    <w:basedOn w:val="a"/>
    <w:link w:val="a9"/>
    <w:uiPriority w:val="99"/>
    <w:unhideWhenUsed/>
    <w:rsid w:val="00796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3A2"/>
    <w:rPr>
      <w:color w:val="000000"/>
    </w:rPr>
  </w:style>
  <w:style w:type="character" w:customStyle="1" w:styleId="10">
    <w:name w:val="Заголовок 1 Знак"/>
    <w:basedOn w:val="a0"/>
    <w:link w:val="1"/>
    <w:rsid w:val="006E51CB"/>
    <w:rPr>
      <w:rFonts w:ascii="Rom Bsh" w:eastAsia="Times New Roman" w:hAnsi="Rom Bsh" w:cs="Times New Roman"/>
      <w:b/>
      <w:bCs/>
      <w:szCs w:val="32"/>
      <w:lang w:bidi="ar-SA"/>
    </w:rPr>
  </w:style>
  <w:style w:type="paragraph" w:styleId="aa">
    <w:name w:val="List Paragraph"/>
    <w:basedOn w:val="a"/>
    <w:uiPriority w:val="34"/>
    <w:qFormat/>
    <w:rsid w:val="008036F3"/>
    <w:pPr>
      <w:ind w:left="720"/>
      <w:contextualSpacing/>
    </w:pPr>
  </w:style>
  <w:style w:type="paragraph" w:customStyle="1" w:styleId="Default">
    <w:name w:val="Default"/>
    <w:rsid w:val="0025586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AE2B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B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bishbulykss</dc:creator>
  <cp:lastModifiedBy>polzovatel2021</cp:lastModifiedBy>
  <cp:revision>10</cp:revision>
  <cp:lastPrinted>2024-12-02T11:26:00Z</cp:lastPrinted>
  <dcterms:created xsi:type="dcterms:W3CDTF">2024-12-02T10:37:00Z</dcterms:created>
  <dcterms:modified xsi:type="dcterms:W3CDTF">2024-12-02T11:27:00Z</dcterms:modified>
</cp:coreProperties>
</file>