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26"/>
        <w:tblW w:w="0" w:type="auto"/>
        <w:tblLayout w:type="fixed"/>
        <w:tblLook w:val="04A0"/>
      </w:tblPr>
      <w:tblGrid>
        <w:gridCol w:w="4060"/>
        <w:gridCol w:w="1520"/>
        <w:gridCol w:w="4343"/>
      </w:tblGrid>
      <w:tr w:rsidR="0069477A" w:rsidTr="0069477A">
        <w:trPr>
          <w:trHeight w:val="1200"/>
        </w:trPr>
        <w:tc>
          <w:tcPr>
            <w:tcW w:w="4060" w:type="dxa"/>
            <w:tcBorders>
              <w:top w:val="nil"/>
              <w:left w:val="nil"/>
              <w:bottom w:val="double" w:sz="6" w:space="0" w:color="auto"/>
              <w:right w:val="nil"/>
            </w:tcBorders>
          </w:tcPr>
          <w:p w:rsidR="0069477A" w:rsidRDefault="0069477A" w:rsidP="0069477A">
            <w:pPr>
              <w:pStyle w:val="1"/>
              <w:rPr>
                <w:rFonts w:eastAsiaTheme="minorEastAsia"/>
                <w:sz w:val="20"/>
                <w:szCs w:val="52"/>
                <w:lang w:val="be-BY"/>
              </w:rPr>
            </w:pPr>
            <w:r>
              <w:rPr>
                <w:rFonts w:eastAsiaTheme="minorEastAsia"/>
                <w:b/>
                <w:sz w:val="20"/>
              </w:rPr>
              <w:t>Баш</w:t>
            </w:r>
            <w:r>
              <w:rPr>
                <w:rFonts w:eastAsiaTheme="minorEastAsia"/>
                <w:b/>
                <w:sz w:val="20"/>
                <w:lang w:val="be-BY"/>
              </w:rPr>
              <w:t>ҡортостан Республиҡаһы</w:t>
            </w:r>
          </w:p>
          <w:p w:rsidR="0069477A" w:rsidRDefault="0069477A" w:rsidP="0069477A">
            <w:pPr>
              <w:jc w:val="center"/>
              <w:rPr>
                <w:sz w:val="20"/>
                <w:szCs w:val="20"/>
                <w:lang w:val="be-BY"/>
              </w:rPr>
            </w:pPr>
            <w:r>
              <w:rPr>
                <w:sz w:val="20"/>
                <w:szCs w:val="20"/>
                <w:lang w:val="be-BY"/>
              </w:rPr>
              <w:t>Бишбүләк районы муниципаль районы</w:t>
            </w:r>
          </w:p>
          <w:p w:rsidR="0069477A" w:rsidRDefault="0069477A" w:rsidP="0069477A">
            <w:pPr>
              <w:jc w:val="center"/>
              <w:rPr>
                <w:b/>
                <w:sz w:val="20"/>
                <w:szCs w:val="20"/>
                <w:lang w:val="be-BY"/>
              </w:rPr>
            </w:pPr>
            <w:r>
              <w:rPr>
                <w:b/>
                <w:sz w:val="20"/>
                <w:szCs w:val="20"/>
                <w:lang w:val="be-BY"/>
              </w:rPr>
              <w:t xml:space="preserve"> Бишбүләк ауыл советы</w:t>
            </w:r>
          </w:p>
          <w:p w:rsidR="0069477A" w:rsidRDefault="0069477A" w:rsidP="0069477A">
            <w:pPr>
              <w:jc w:val="center"/>
              <w:rPr>
                <w:b/>
                <w:sz w:val="20"/>
                <w:szCs w:val="20"/>
                <w:lang w:val="be-BY"/>
              </w:rPr>
            </w:pPr>
            <w:r>
              <w:rPr>
                <w:b/>
                <w:sz w:val="20"/>
                <w:szCs w:val="20"/>
                <w:lang w:val="be-BY"/>
              </w:rPr>
              <w:t>ауыл  биләмәһе</w:t>
            </w:r>
          </w:p>
          <w:p w:rsidR="0069477A" w:rsidRDefault="0069477A" w:rsidP="0069477A">
            <w:pPr>
              <w:jc w:val="center"/>
              <w:rPr>
                <w:b/>
                <w:sz w:val="22"/>
                <w:szCs w:val="22"/>
                <w:lang w:val="be-BY"/>
              </w:rPr>
            </w:pPr>
            <w:r>
              <w:rPr>
                <w:b/>
                <w:sz w:val="22"/>
                <w:szCs w:val="22"/>
                <w:lang w:val="be-BY"/>
              </w:rPr>
              <w:t>СОВЕТЫ</w:t>
            </w:r>
          </w:p>
          <w:p w:rsidR="0069477A" w:rsidRDefault="0069477A" w:rsidP="0069477A">
            <w:pPr>
              <w:jc w:val="center"/>
              <w:rPr>
                <w:b/>
                <w:sz w:val="20"/>
                <w:szCs w:val="20"/>
                <w:lang w:val="be-BY"/>
              </w:rPr>
            </w:pPr>
            <w:r>
              <w:rPr>
                <w:b/>
                <w:sz w:val="20"/>
                <w:szCs w:val="20"/>
                <w:lang w:val="be-BY"/>
              </w:rPr>
              <w:t>452040,БР, Бишбүлөк  районы,</w:t>
            </w:r>
          </w:p>
          <w:p w:rsidR="0069477A" w:rsidRDefault="0069477A" w:rsidP="0069477A">
            <w:pPr>
              <w:jc w:val="center"/>
              <w:rPr>
                <w:b/>
                <w:sz w:val="20"/>
                <w:szCs w:val="20"/>
                <w:lang w:val="be-BY"/>
              </w:rPr>
            </w:pPr>
            <w:r>
              <w:rPr>
                <w:b/>
                <w:sz w:val="20"/>
                <w:szCs w:val="20"/>
                <w:lang w:val="be-BY"/>
              </w:rPr>
              <w:t>Бишбүлөк ауылы, Хеҙмөт урамы, 13</w:t>
            </w:r>
          </w:p>
          <w:p w:rsidR="0069477A" w:rsidRDefault="0069477A" w:rsidP="0069477A">
            <w:pPr>
              <w:jc w:val="center"/>
              <w:rPr>
                <w:b/>
                <w:sz w:val="18"/>
                <w:szCs w:val="18"/>
                <w:lang w:val="be-BY"/>
              </w:rPr>
            </w:pPr>
          </w:p>
          <w:p w:rsidR="0069477A" w:rsidRDefault="0069477A" w:rsidP="0069477A">
            <w:pPr>
              <w:jc w:val="center"/>
              <w:rPr>
                <w:b/>
                <w:szCs w:val="28"/>
                <w:lang w:val="be-BY"/>
              </w:rPr>
            </w:pPr>
            <w:r>
              <w:rPr>
                <w:b/>
                <w:lang w:val="be-BY"/>
              </w:rPr>
              <w:t>8(347)4321238</w:t>
            </w:r>
          </w:p>
          <w:p w:rsidR="0069477A" w:rsidRDefault="0069477A" w:rsidP="0069477A">
            <w:pPr>
              <w:jc w:val="center"/>
              <w:rPr>
                <w:sz w:val="20"/>
                <w:szCs w:val="20"/>
                <w:lang w:val="be-BY"/>
              </w:rPr>
            </w:pPr>
          </w:p>
        </w:tc>
        <w:tc>
          <w:tcPr>
            <w:tcW w:w="1520" w:type="dxa"/>
            <w:tcBorders>
              <w:top w:val="nil"/>
              <w:left w:val="nil"/>
              <w:bottom w:val="double" w:sz="6" w:space="0" w:color="auto"/>
              <w:right w:val="nil"/>
            </w:tcBorders>
          </w:tcPr>
          <w:p w:rsidR="0069477A" w:rsidRDefault="0069477A" w:rsidP="0069477A">
            <w:pPr>
              <w:jc w:val="center"/>
              <w:rPr>
                <w:szCs w:val="28"/>
              </w:rPr>
            </w:pPr>
            <w:r w:rsidRPr="007A7718">
              <w:rPr>
                <w:szCs w:val="2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8" o:title=""/>
                </v:shape>
                <o:OLEObject Type="Embed" ProgID="Word.Picture.8" ShapeID="_x0000_i1025" DrawAspect="Content" ObjectID="_1680699583" r:id="rId9"/>
              </w:object>
            </w:r>
          </w:p>
          <w:p w:rsidR="0069477A" w:rsidRDefault="0069477A" w:rsidP="0069477A">
            <w:pPr>
              <w:jc w:val="center"/>
              <w:rPr>
                <w:szCs w:val="28"/>
              </w:rPr>
            </w:pPr>
          </w:p>
        </w:tc>
        <w:tc>
          <w:tcPr>
            <w:tcW w:w="4343" w:type="dxa"/>
            <w:tcBorders>
              <w:top w:val="nil"/>
              <w:left w:val="nil"/>
              <w:bottom w:val="double" w:sz="6" w:space="0" w:color="auto"/>
              <w:right w:val="nil"/>
            </w:tcBorders>
          </w:tcPr>
          <w:p w:rsidR="0069477A" w:rsidRDefault="0069477A" w:rsidP="0069477A">
            <w:pPr>
              <w:jc w:val="center"/>
              <w:rPr>
                <w:sz w:val="20"/>
                <w:szCs w:val="28"/>
                <w:lang w:val="be-BY"/>
              </w:rPr>
            </w:pPr>
            <w:r>
              <w:rPr>
                <w:sz w:val="20"/>
                <w:lang w:val="be-BY"/>
              </w:rPr>
              <w:t>Республика Башкортостан</w:t>
            </w:r>
          </w:p>
          <w:p w:rsidR="0069477A" w:rsidRDefault="0069477A" w:rsidP="0069477A">
            <w:pPr>
              <w:jc w:val="center"/>
              <w:rPr>
                <w:sz w:val="20"/>
                <w:lang w:val="be-BY"/>
              </w:rPr>
            </w:pPr>
            <w:r>
              <w:rPr>
                <w:sz w:val="20"/>
                <w:lang w:val="be-BY"/>
              </w:rPr>
              <w:t>муниципальный район Бижбулякский район</w:t>
            </w:r>
          </w:p>
          <w:p w:rsidR="0069477A" w:rsidRDefault="0069477A" w:rsidP="0069477A">
            <w:pPr>
              <w:jc w:val="center"/>
              <w:rPr>
                <w:b/>
                <w:sz w:val="22"/>
                <w:szCs w:val="22"/>
                <w:lang w:val="be-BY"/>
              </w:rPr>
            </w:pPr>
            <w:r>
              <w:rPr>
                <w:b/>
                <w:sz w:val="22"/>
                <w:szCs w:val="22"/>
                <w:lang w:val="be-BY"/>
              </w:rPr>
              <w:t>СОВЕТ</w:t>
            </w:r>
          </w:p>
          <w:p w:rsidR="0069477A" w:rsidRDefault="0069477A" w:rsidP="0069477A">
            <w:pPr>
              <w:jc w:val="center"/>
              <w:rPr>
                <w:b/>
                <w:sz w:val="22"/>
                <w:szCs w:val="22"/>
                <w:lang w:val="be-BY"/>
              </w:rPr>
            </w:pPr>
            <w:r>
              <w:rPr>
                <w:b/>
                <w:sz w:val="22"/>
                <w:szCs w:val="22"/>
                <w:lang w:val="be-BY"/>
              </w:rPr>
              <w:t>сельского поселения</w:t>
            </w:r>
          </w:p>
          <w:p w:rsidR="0069477A" w:rsidRDefault="0069477A" w:rsidP="0069477A">
            <w:pPr>
              <w:jc w:val="center"/>
              <w:rPr>
                <w:b/>
                <w:sz w:val="22"/>
                <w:szCs w:val="22"/>
                <w:lang w:val="be-BY"/>
              </w:rPr>
            </w:pPr>
            <w:r>
              <w:rPr>
                <w:b/>
                <w:sz w:val="22"/>
                <w:szCs w:val="22"/>
                <w:lang w:val="be-BY"/>
              </w:rPr>
              <w:t>Бижбулякский  сельсовет</w:t>
            </w:r>
          </w:p>
          <w:p w:rsidR="0069477A" w:rsidRDefault="0069477A" w:rsidP="0069477A">
            <w:pPr>
              <w:jc w:val="center"/>
              <w:rPr>
                <w:b/>
                <w:sz w:val="20"/>
                <w:szCs w:val="20"/>
                <w:lang w:val="be-BY"/>
              </w:rPr>
            </w:pPr>
            <w:r>
              <w:rPr>
                <w:b/>
                <w:sz w:val="20"/>
                <w:szCs w:val="20"/>
                <w:lang w:val="be-BY"/>
              </w:rPr>
              <w:t>452040, РБ, Бижбулякский район,</w:t>
            </w:r>
          </w:p>
          <w:p w:rsidR="0069477A" w:rsidRDefault="0069477A" w:rsidP="0069477A">
            <w:pPr>
              <w:jc w:val="center"/>
              <w:rPr>
                <w:b/>
                <w:sz w:val="20"/>
                <w:szCs w:val="20"/>
                <w:lang w:val="be-BY"/>
              </w:rPr>
            </w:pPr>
            <w:r>
              <w:rPr>
                <w:b/>
                <w:sz w:val="20"/>
                <w:szCs w:val="20"/>
                <w:lang w:val="be-BY"/>
              </w:rPr>
              <w:t xml:space="preserve"> село Бижбуляк, ул. Трудовая, 13</w:t>
            </w:r>
          </w:p>
          <w:p w:rsidR="0069477A" w:rsidRDefault="0069477A" w:rsidP="0069477A">
            <w:pPr>
              <w:jc w:val="center"/>
              <w:rPr>
                <w:b/>
                <w:sz w:val="20"/>
                <w:szCs w:val="20"/>
                <w:lang w:val="be-BY"/>
              </w:rPr>
            </w:pPr>
          </w:p>
          <w:p w:rsidR="0069477A" w:rsidRDefault="0069477A" w:rsidP="0069477A">
            <w:pPr>
              <w:jc w:val="center"/>
              <w:rPr>
                <w:b/>
                <w:szCs w:val="28"/>
                <w:lang w:val="be-BY"/>
              </w:rPr>
            </w:pPr>
            <w:r>
              <w:rPr>
                <w:b/>
                <w:lang w:val="be-BY"/>
              </w:rPr>
              <w:t>8(347)4321238</w:t>
            </w:r>
          </w:p>
          <w:p w:rsidR="0069477A" w:rsidRDefault="0069477A" w:rsidP="0069477A">
            <w:pPr>
              <w:jc w:val="center"/>
              <w:rPr>
                <w:sz w:val="20"/>
                <w:szCs w:val="18"/>
              </w:rPr>
            </w:pPr>
          </w:p>
        </w:tc>
      </w:tr>
    </w:tbl>
    <w:p w:rsidR="00571F4D" w:rsidRDefault="0069477A" w:rsidP="0069477A">
      <w:pPr>
        <w:widowControl w:val="0"/>
        <w:autoSpaceDE w:val="0"/>
        <w:autoSpaceDN w:val="0"/>
        <w:adjustRightInd w:val="0"/>
        <w:jc w:val="center"/>
        <w:rPr>
          <w:rFonts w:ascii="Lucida Sans Unicode" w:hAnsi="Lucida Sans Unicode" w:cs="Lucida Sans Unicode"/>
          <w:szCs w:val="28"/>
          <w:lang w:val="be-BY"/>
        </w:rPr>
      </w:pPr>
      <w:r>
        <w:rPr>
          <w:rFonts w:ascii="Lucida Sans Unicode" w:hAnsi="Lucida Sans Unicode" w:cs="Lucida Sans Unicode"/>
          <w:lang w:val="be-BY"/>
        </w:rPr>
        <w:t>ҠАРАР</w:t>
      </w:r>
      <w:r>
        <w:rPr>
          <w:rFonts w:ascii="Lucida Sans Unicode" w:hAnsi="Lucida Sans Unicode" w:cs="Lucida Sans Unicode"/>
          <w:lang w:val="be-BY"/>
        </w:rPr>
        <w:tab/>
      </w:r>
      <w:r>
        <w:rPr>
          <w:rFonts w:ascii="Lucida Sans Unicode" w:hAnsi="Lucida Sans Unicode" w:cs="Lucida Sans Unicode"/>
          <w:lang w:val="be-BY"/>
        </w:rPr>
        <w:tab/>
        <w:t xml:space="preserve">                                    </w:t>
      </w:r>
      <w:r w:rsidR="00571F4D">
        <w:rPr>
          <w:rFonts w:ascii="Lucida Sans Unicode" w:hAnsi="Lucida Sans Unicode" w:cs="Lucida Sans Unicode"/>
          <w:lang w:val="be-BY"/>
        </w:rPr>
        <w:tab/>
      </w:r>
      <w:r w:rsidR="00571F4D">
        <w:rPr>
          <w:rFonts w:ascii="Lucida Sans Unicode" w:hAnsi="Lucida Sans Unicode" w:cs="Lucida Sans Unicode"/>
          <w:lang w:val="be-BY"/>
        </w:rPr>
        <w:tab/>
      </w:r>
      <w:r w:rsidR="00571F4D">
        <w:rPr>
          <w:rFonts w:ascii="Lucida Sans Unicode" w:hAnsi="Lucida Sans Unicode" w:cs="Lucida Sans Unicode"/>
          <w:lang w:val="be-BY"/>
        </w:rPr>
        <w:tab/>
      </w:r>
      <w:r w:rsidR="00571F4D">
        <w:rPr>
          <w:rFonts w:ascii="Lucida Sans Unicode" w:hAnsi="Lucida Sans Unicode" w:cs="Lucida Sans Unicode"/>
          <w:lang w:val="be-BY"/>
        </w:rPr>
        <w:tab/>
      </w:r>
      <w:r w:rsidR="00571F4D">
        <w:rPr>
          <w:rFonts w:ascii="Lucida Sans Unicode" w:hAnsi="Lucida Sans Unicode" w:cs="Lucida Sans Unicode"/>
          <w:lang w:val="be-BY"/>
        </w:rPr>
        <w:tab/>
        <w:t>РЕШЕНИЕ</w:t>
      </w:r>
    </w:p>
    <w:p w:rsidR="0069477A" w:rsidRDefault="0069477A" w:rsidP="00223348">
      <w:pPr>
        <w:pStyle w:val="ConsPlusTitle"/>
        <w:widowControl/>
        <w:jc w:val="both"/>
        <w:rPr>
          <w:rFonts w:ascii="Times New Roman" w:hAnsi="Times New Roman" w:cs="Times New Roman"/>
          <w:sz w:val="28"/>
          <w:szCs w:val="28"/>
        </w:rPr>
      </w:pPr>
    </w:p>
    <w:p w:rsidR="00223348" w:rsidRDefault="0069477A" w:rsidP="00223348">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223348" w:rsidRPr="00B4749F">
        <w:rPr>
          <w:rFonts w:ascii="Times New Roman" w:hAnsi="Times New Roman" w:cs="Times New Roman"/>
          <w:sz w:val="28"/>
          <w:szCs w:val="28"/>
        </w:rPr>
        <w:t>Об утверждении</w:t>
      </w:r>
      <w:r w:rsidR="0034578B" w:rsidRPr="00B4749F">
        <w:rPr>
          <w:rFonts w:ascii="Times New Roman" w:hAnsi="Times New Roman" w:cs="Times New Roman"/>
          <w:sz w:val="28"/>
          <w:szCs w:val="28"/>
        </w:rPr>
        <w:t xml:space="preserve">  </w:t>
      </w:r>
      <w:r w:rsidR="00223348" w:rsidRPr="00B4749F">
        <w:rPr>
          <w:rFonts w:ascii="Times New Roman" w:hAnsi="Times New Roman" w:cs="Times New Roman"/>
          <w:sz w:val="28"/>
          <w:szCs w:val="28"/>
        </w:rPr>
        <w:t>Правил  благоустройства            территории  населенных пунк</w:t>
      </w:r>
      <w:r w:rsidR="002731AF" w:rsidRPr="00B4749F">
        <w:rPr>
          <w:rFonts w:ascii="Times New Roman" w:hAnsi="Times New Roman" w:cs="Times New Roman"/>
          <w:sz w:val="28"/>
          <w:szCs w:val="28"/>
        </w:rPr>
        <w:t>тов   муниципального сельского поселения</w:t>
      </w:r>
      <w:r w:rsidR="00223348" w:rsidRPr="00B4749F">
        <w:rPr>
          <w:rFonts w:ascii="Times New Roman" w:hAnsi="Times New Roman" w:cs="Times New Roman"/>
          <w:sz w:val="28"/>
          <w:szCs w:val="28"/>
        </w:rPr>
        <w:t xml:space="preserve"> </w:t>
      </w:r>
      <w:r w:rsidR="002731AF" w:rsidRPr="00B4749F">
        <w:rPr>
          <w:rFonts w:ascii="Times New Roman" w:hAnsi="Times New Roman" w:cs="Times New Roman"/>
          <w:sz w:val="28"/>
          <w:szCs w:val="28"/>
        </w:rPr>
        <w:t xml:space="preserve">Бижбулякский сельсовет  муниципального района Бижбулякский район Республики Башкортостан </w:t>
      </w:r>
    </w:p>
    <w:p w:rsidR="007A702B" w:rsidRPr="002731AF" w:rsidRDefault="007A702B" w:rsidP="00411A5F">
      <w:pPr>
        <w:autoSpaceDE w:val="0"/>
        <w:autoSpaceDN w:val="0"/>
        <w:adjustRightInd w:val="0"/>
        <w:jc w:val="both"/>
        <w:outlineLvl w:val="0"/>
        <w:rPr>
          <w:sz w:val="28"/>
          <w:szCs w:val="28"/>
        </w:rPr>
      </w:pPr>
    </w:p>
    <w:p w:rsidR="00BD01F9" w:rsidRPr="0069477A" w:rsidRDefault="002731AF" w:rsidP="0069477A">
      <w:pPr>
        <w:autoSpaceDE w:val="0"/>
        <w:autoSpaceDN w:val="0"/>
        <w:adjustRightInd w:val="0"/>
        <w:jc w:val="both"/>
        <w:outlineLvl w:val="0"/>
        <w:rPr>
          <w:sz w:val="28"/>
          <w:szCs w:val="28"/>
        </w:rPr>
      </w:pPr>
      <w:r w:rsidRPr="002731AF">
        <w:rPr>
          <w:sz w:val="28"/>
          <w:szCs w:val="28"/>
        </w:rPr>
        <w:t xml:space="preserve">      </w:t>
      </w:r>
      <w:r w:rsidR="003453CB" w:rsidRPr="002731AF">
        <w:rPr>
          <w:sz w:val="28"/>
          <w:szCs w:val="28"/>
        </w:rPr>
        <w:t xml:space="preserve">В соответствии с приказом Министерства строительства и жилищно - коммунального  хозяйства Российской Федерации от 13 апреля 2017 г. </w:t>
      </w:r>
      <w:r w:rsidR="00BD01F9" w:rsidRPr="002731AF">
        <w:rPr>
          <w:sz w:val="28"/>
          <w:szCs w:val="28"/>
        </w:rPr>
        <w:t>№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91921" w:rsidRPr="002731AF">
        <w:rPr>
          <w:sz w:val="28"/>
          <w:szCs w:val="28"/>
        </w:rPr>
        <w:t>»</w:t>
      </w:r>
      <w:r w:rsidR="00BD01F9" w:rsidRPr="002731AF">
        <w:rPr>
          <w:sz w:val="28"/>
          <w:szCs w:val="28"/>
        </w:rPr>
        <w:t xml:space="preserve">, </w:t>
      </w:r>
      <w:r w:rsidRPr="002731AF">
        <w:rPr>
          <w:sz w:val="28"/>
          <w:szCs w:val="28"/>
        </w:rPr>
        <w:t>Уставом сельского поселения Бижбулякский сельсовет муниципального района Бижбулякский район Республики Башкортостан</w:t>
      </w:r>
      <w:r w:rsidR="00A91921" w:rsidRPr="002731AF">
        <w:rPr>
          <w:sz w:val="28"/>
          <w:szCs w:val="28"/>
        </w:rPr>
        <w:t xml:space="preserve">, </w:t>
      </w:r>
      <w:r w:rsidRPr="002731AF">
        <w:rPr>
          <w:sz w:val="28"/>
          <w:szCs w:val="28"/>
        </w:rPr>
        <w:t>Совет сельского поселения</w:t>
      </w:r>
      <w:r w:rsidRPr="002731AF">
        <w:rPr>
          <w:sz w:val="28"/>
          <w:szCs w:val="28"/>
          <w:lang w:eastAsia="ru-RU"/>
        </w:rPr>
        <w:t xml:space="preserve">  </w:t>
      </w:r>
      <w:r w:rsidRPr="002731AF">
        <w:rPr>
          <w:sz w:val="28"/>
          <w:szCs w:val="28"/>
        </w:rPr>
        <w:t>Бижбулякский   сельсовет муниципального района Бижбулякский  район  Республики Башкортостан</w:t>
      </w:r>
    </w:p>
    <w:p w:rsidR="00A91921" w:rsidRPr="002731AF" w:rsidRDefault="004748F5" w:rsidP="00571F4D">
      <w:pPr>
        <w:jc w:val="center"/>
        <w:rPr>
          <w:b/>
          <w:sz w:val="28"/>
          <w:szCs w:val="28"/>
        </w:rPr>
      </w:pPr>
      <w:r w:rsidRPr="002731AF">
        <w:rPr>
          <w:b/>
          <w:sz w:val="28"/>
          <w:szCs w:val="28"/>
        </w:rPr>
        <w:t>Р Е Ш И Л:</w:t>
      </w:r>
    </w:p>
    <w:p w:rsidR="0069477A" w:rsidRPr="002731AF" w:rsidRDefault="003E3870" w:rsidP="00A83355">
      <w:pPr>
        <w:autoSpaceDE w:val="0"/>
        <w:autoSpaceDN w:val="0"/>
        <w:adjustRightInd w:val="0"/>
        <w:jc w:val="both"/>
        <w:outlineLvl w:val="0"/>
        <w:rPr>
          <w:sz w:val="28"/>
          <w:szCs w:val="28"/>
        </w:rPr>
      </w:pPr>
      <w:bookmarkStart w:id="0" w:name="P004C"/>
      <w:bookmarkStart w:id="1" w:name="P004A"/>
      <w:bookmarkStart w:id="2" w:name="redstr"/>
      <w:bookmarkStart w:id="3" w:name="P004E"/>
      <w:bookmarkStart w:id="4" w:name="redstr1"/>
      <w:bookmarkStart w:id="5" w:name="P0050"/>
      <w:bookmarkStart w:id="6" w:name="redstr2"/>
      <w:bookmarkStart w:id="7" w:name="P0052"/>
      <w:bookmarkStart w:id="8" w:name="redstr3"/>
      <w:bookmarkStart w:id="9" w:name="P0054"/>
      <w:bookmarkStart w:id="10" w:name="redstr4"/>
      <w:bookmarkStart w:id="11" w:name="P0056"/>
      <w:bookmarkStart w:id="12" w:name="redstr5"/>
      <w:bookmarkStart w:id="13" w:name="P0058"/>
      <w:bookmarkStart w:id="14" w:name="redstr6"/>
      <w:bookmarkStart w:id="15" w:name="redstr7"/>
      <w:bookmarkStart w:id="16" w:name="P005E"/>
      <w:bookmarkStart w:id="17" w:name="P005C"/>
      <w:bookmarkStart w:id="18" w:name="P0060"/>
      <w:bookmarkStart w:id="19" w:name="redstr9"/>
      <w:bookmarkStart w:id="20" w:name="P0062"/>
      <w:bookmarkStart w:id="21" w:name="P0064"/>
      <w:bookmarkStart w:id="22" w:name="P0066"/>
      <w:bookmarkStart w:id="23" w:name="P0068"/>
      <w:bookmarkStart w:id="24" w:name="P006A"/>
      <w:bookmarkStart w:id="25" w:name="P006C"/>
      <w:bookmarkStart w:id="26" w:name="P006E"/>
      <w:bookmarkStart w:id="27" w:name="P0070"/>
      <w:bookmarkStart w:id="28" w:name="P0072"/>
      <w:bookmarkStart w:id="29" w:name="P0074"/>
      <w:bookmarkStart w:id="30" w:name="redstr19"/>
      <w:bookmarkStart w:id="31" w:name="redstr20"/>
      <w:bookmarkStart w:id="32" w:name="redstr10"/>
      <w:bookmarkStart w:id="33" w:name="redstr8"/>
      <w:bookmarkStart w:id="34" w:name="redstr13"/>
      <w:bookmarkStart w:id="35" w:name="P007A"/>
      <w:bookmarkStart w:id="36" w:name="P0078"/>
      <w:bookmarkStart w:id="37" w:name="redstr21"/>
      <w:bookmarkStart w:id="38" w:name="P007C"/>
      <w:bookmarkStart w:id="39" w:name="redstr22"/>
      <w:bookmarkStart w:id="40" w:name="P007E"/>
      <w:bookmarkStart w:id="41" w:name="redstr23"/>
      <w:bookmarkStart w:id="42" w:name="P0080"/>
      <w:bookmarkStart w:id="43" w:name="redstr24"/>
      <w:bookmarkStart w:id="44" w:name="P0082"/>
      <w:bookmarkStart w:id="45" w:name="redstr25"/>
      <w:bookmarkStart w:id="46" w:name="P0084"/>
      <w:bookmarkStart w:id="47" w:name="redstr26"/>
      <w:bookmarkStart w:id="48" w:name="P0086"/>
      <w:bookmarkStart w:id="49" w:name="redstr27"/>
      <w:bookmarkStart w:id="50" w:name="P0088"/>
      <w:bookmarkStart w:id="51" w:name="redstr28"/>
      <w:bookmarkStart w:id="52" w:name="P008A"/>
      <w:bookmarkStart w:id="53" w:name="redstr29"/>
      <w:bookmarkStart w:id="54" w:name="P008C"/>
      <w:bookmarkStart w:id="55" w:name="redstr30"/>
      <w:bookmarkStart w:id="56" w:name="P008E"/>
      <w:bookmarkStart w:id="57" w:name="redstr31"/>
      <w:bookmarkStart w:id="58" w:name="P0090"/>
      <w:bookmarkStart w:id="59" w:name="redstr32"/>
      <w:bookmarkStart w:id="60" w:name="P0092"/>
      <w:bookmarkStart w:id="61" w:name="redstr33"/>
      <w:bookmarkStart w:id="62" w:name="P0094"/>
      <w:bookmarkStart w:id="63" w:name="redstr34"/>
      <w:bookmarkStart w:id="64" w:name="P0096"/>
      <w:bookmarkStart w:id="65" w:name="redstr35"/>
      <w:bookmarkStart w:id="66" w:name="P0098"/>
      <w:bookmarkStart w:id="67" w:name="redstr36"/>
      <w:bookmarkStart w:id="68" w:name="P009A"/>
      <w:bookmarkStart w:id="69" w:name="redstr37"/>
      <w:bookmarkStart w:id="70" w:name="P009C"/>
      <w:bookmarkStart w:id="71" w:name="redstr38"/>
      <w:bookmarkStart w:id="72" w:name="P009E"/>
      <w:bookmarkStart w:id="73" w:name="redstr39"/>
      <w:bookmarkStart w:id="74" w:name="P00A0"/>
      <w:bookmarkStart w:id="75" w:name="redstr40"/>
      <w:bookmarkStart w:id="76" w:name="P00A2"/>
      <w:bookmarkStart w:id="77" w:name="redstr41"/>
      <w:bookmarkStart w:id="78" w:name="P00A4"/>
      <w:bookmarkStart w:id="79" w:name="redstr42"/>
      <w:bookmarkStart w:id="80" w:name="P00A6"/>
      <w:bookmarkStart w:id="81" w:name="redstr43"/>
      <w:bookmarkStart w:id="82" w:name="P00A8"/>
      <w:bookmarkStart w:id="83" w:name="redstr44"/>
      <w:bookmarkStart w:id="84" w:name="redstr45"/>
      <w:bookmarkStart w:id="85" w:name="P00AE"/>
      <w:bookmarkStart w:id="86" w:name="P00AC"/>
      <w:bookmarkStart w:id="87" w:name="P00B0"/>
      <w:bookmarkStart w:id="88" w:name="P00B2"/>
      <w:bookmarkStart w:id="89" w:name="P00B4"/>
      <w:bookmarkStart w:id="90" w:name="P00B6"/>
      <w:bookmarkStart w:id="91" w:name="redstr50"/>
      <w:bookmarkStart w:id="92" w:name="redstr51"/>
      <w:bookmarkStart w:id="93" w:name="P00BC"/>
      <w:bookmarkStart w:id="94" w:name="P00BA"/>
      <w:bookmarkStart w:id="95" w:name="redstr52"/>
      <w:bookmarkStart w:id="96" w:name="P00BE"/>
      <w:bookmarkStart w:id="97" w:name="redstr53"/>
      <w:bookmarkStart w:id="98" w:name="P00C0"/>
      <w:bookmarkStart w:id="99" w:name="redstr54"/>
      <w:bookmarkStart w:id="100" w:name="P00C2"/>
      <w:bookmarkStart w:id="101" w:name="redstr55"/>
      <w:r w:rsidRPr="002731AF">
        <w:rPr>
          <w:spacing w:val="2"/>
          <w:sz w:val="28"/>
          <w:szCs w:val="28"/>
          <w:shd w:val="clear" w:color="auto" w:fill="FFFFFF"/>
        </w:rPr>
        <w:t xml:space="preserve">1. </w:t>
      </w:r>
      <w:r w:rsidR="00343717" w:rsidRPr="002731AF">
        <w:rPr>
          <w:spacing w:val="2"/>
          <w:sz w:val="28"/>
          <w:szCs w:val="28"/>
          <w:shd w:val="clear" w:color="auto" w:fill="FFFFFF"/>
        </w:rPr>
        <w:t>Утвердить Правила благоустройства терри</w:t>
      </w:r>
      <w:r w:rsidR="00E2021D" w:rsidRPr="002731AF">
        <w:rPr>
          <w:spacing w:val="2"/>
          <w:sz w:val="28"/>
          <w:szCs w:val="28"/>
          <w:shd w:val="clear" w:color="auto" w:fill="FFFFFF"/>
        </w:rPr>
        <w:t>тории</w:t>
      </w:r>
      <w:r w:rsidR="001C4248" w:rsidRPr="002731AF">
        <w:rPr>
          <w:spacing w:val="2"/>
          <w:sz w:val="28"/>
          <w:szCs w:val="28"/>
          <w:shd w:val="clear" w:color="auto" w:fill="FFFFFF"/>
        </w:rPr>
        <w:t xml:space="preserve"> населенных пунктов</w:t>
      </w:r>
      <w:r w:rsidR="003D50D7" w:rsidRPr="002731AF">
        <w:rPr>
          <w:spacing w:val="2"/>
          <w:sz w:val="28"/>
          <w:szCs w:val="28"/>
          <w:shd w:val="clear" w:color="auto" w:fill="FFFFFF"/>
        </w:rPr>
        <w:t xml:space="preserve"> </w:t>
      </w:r>
      <w:r w:rsidR="00A83355" w:rsidRPr="002731AF">
        <w:rPr>
          <w:sz w:val="28"/>
          <w:szCs w:val="28"/>
        </w:rPr>
        <w:t>сельского поселения</w:t>
      </w:r>
      <w:r w:rsidR="00A83355" w:rsidRPr="002731AF">
        <w:rPr>
          <w:sz w:val="28"/>
          <w:szCs w:val="28"/>
          <w:lang w:eastAsia="ru-RU"/>
        </w:rPr>
        <w:t xml:space="preserve">  </w:t>
      </w:r>
      <w:r w:rsidR="00A83355" w:rsidRPr="002731AF">
        <w:rPr>
          <w:sz w:val="28"/>
          <w:szCs w:val="28"/>
        </w:rPr>
        <w:t>Бижбулякский   сельсовет муниципального района Бижбулякский  район  Республики Башкортостан</w:t>
      </w:r>
      <w:r w:rsidR="009D642C">
        <w:rPr>
          <w:sz w:val="28"/>
          <w:szCs w:val="28"/>
        </w:rPr>
        <w:t>.</w:t>
      </w:r>
    </w:p>
    <w:p w:rsidR="0069477A" w:rsidRPr="002731AF" w:rsidRDefault="00343717" w:rsidP="009D642C">
      <w:pPr>
        <w:jc w:val="both"/>
        <w:rPr>
          <w:sz w:val="28"/>
          <w:szCs w:val="28"/>
        </w:rPr>
      </w:pPr>
      <w:r w:rsidRPr="002731AF">
        <w:rPr>
          <w:sz w:val="28"/>
          <w:szCs w:val="28"/>
        </w:rPr>
        <w:t>2. Решение Совета депутатов</w:t>
      </w:r>
      <w:r w:rsidR="009D642C" w:rsidRPr="009D642C">
        <w:rPr>
          <w:sz w:val="28"/>
          <w:szCs w:val="28"/>
        </w:rPr>
        <w:t xml:space="preserve"> </w:t>
      </w:r>
      <w:r w:rsidR="009D642C" w:rsidRPr="002731AF">
        <w:rPr>
          <w:sz w:val="28"/>
          <w:szCs w:val="28"/>
        </w:rPr>
        <w:t>сельского поселения</w:t>
      </w:r>
      <w:r w:rsidR="009D642C" w:rsidRPr="002731AF">
        <w:rPr>
          <w:sz w:val="28"/>
          <w:szCs w:val="28"/>
          <w:lang w:eastAsia="ru-RU"/>
        </w:rPr>
        <w:t xml:space="preserve">  </w:t>
      </w:r>
      <w:r w:rsidR="009D642C" w:rsidRPr="002731AF">
        <w:rPr>
          <w:sz w:val="28"/>
          <w:szCs w:val="28"/>
        </w:rPr>
        <w:t>Бижбулякский   сельсовет муниципального района Бижбулякский  район  Республики Башкортостан</w:t>
      </w:r>
      <w:r w:rsidR="009D642C">
        <w:rPr>
          <w:sz w:val="28"/>
          <w:szCs w:val="28"/>
        </w:rPr>
        <w:t xml:space="preserve">  от 20.09.2017 года №  </w:t>
      </w:r>
      <w:r w:rsidR="009D642C">
        <w:rPr>
          <w:sz w:val="28"/>
          <w:szCs w:val="20"/>
        </w:rPr>
        <w:t>38/12</w:t>
      </w:r>
      <w:r w:rsidR="009D642C" w:rsidRPr="004A0780">
        <w:rPr>
          <w:sz w:val="28"/>
          <w:szCs w:val="20"/>
        </w:rPr>
        <w:t>-04</w:t>
      </w:r>
      <w:r w:rsidR="009D642C">
        <w:rPr>
          <w:sz w:val="28"/>
          <w:szCs w:val="28"/>
        </w:rPr>
        <w:t xml:space="preserve"> </w:t>
      </w:r>
      <w:r w:rsidR="00A91921" w:rsidRPr="002731AF">
        <w:rPr>
          <w:sz w:val="28"/>
          <w:szCs w:val="28"/>
        </w:rPr>
        <w:t xml:space="preserve"> «</w:t>
      </w:r>
      <w:r w:rsidR="009D642C" w:rsidRPr="00E63188">
        <w:rPr>
          <w:sz w:val="28"/>
          <w:szCs w:val="28"/>
        </w:rPr>
        <w:t>Об утверждении Правил благоустройства и санитарного содержания территории сельского поселения Бижбулякский сельсовет муниципального района Бижбулякский район Республики Башкортостан</w:t>
      </w:r>
      <w:r w:rsidR="00A91921" w:rsidRPr="002731AF">
        <w:rPr>
          <w:sz w:val="28"/>
          <w:szCs w:val="28"/>
        </w:rPr>
        <w:t>»</w:t>
      </w:r>
      <w:r w:rsidR="009D642C">
        <w:rPr>
          <w:sz w:val="28"/>
          <w:szCs w:val="28"/>
        </w:rPr>
        <w:t xml:space="preserve"> </w:t>
      </w:r>
      <w:r w:rsidRPr="002731AF">
        <w:rPr>
          <w:sz w:val="28"/>
          <w:szCs w:val="28"/>
        </w:rPr>
        <w:t>признать утратившим силу.</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rsidR="0069477A" w:rsidRDefault="00542AFF" w:rsidP="00542AFF">
      <w:pPr>
        <w:jc w:val="both"/>
        <w:rPr>
          <w:sz w:val="28"/>
          <w:szCs w:val="28"/>
        </w:rPr>
      </w:pPr>
      <w:r>
        <w:rPr>
          <w:bCs/>
          <w:color w:val="000000" w:themeColor="text1"/>
          <w:sz w:val="28"/>
          <w:szCs w:val="28"/>
        </w:rPr>
        <w:t xml:space="preserve">3 </w:t>
      </w:r>
      <w:r w:rsidRPr="00DF3A1A">
        <w:rPr>
          <w:sz w:val="28"/>
          <w:szCs w:val="28"/>
        </w:rPr>
        <w:t xml:space="preserve">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w:t>
      </w:r>
      <w:r>
        <w:rPr>
          <w:sz w:val="28"/>
          <w:szCs w:val="28"/>
        </w:rPr>
        <w:t xml:space="preserve">сельского поселения Бижбулякский сельсовет </w:t>
      </w:r>
      <w:r w:rsidRPr="00C87B18">
        <w:rPr>
          <w:sz w:val="28"/>
          <w:szCs w:val="28"/>
        </w:rPr>
        <w:t>му</w:t>
      </w:r>
      <w:r>
        <w:rPr>
          <w:sz w:val="28"/>
          <w:szCs w:val="28"/>
        </w:rPr>
        <w:t>ниципального района Бижбулякский</w:t>
      </w:r>
      <w:r w:rsidRPr="00C87B18">
        <w:rPr>
          <w:sz w:val="28"/>
          <w:szCs w:val="28"/>
        </w:rPr>
        <w:t xml:space="preserve"> район Республики Башкортостан</w:t>
      </w:r>
      <w:r w:rsidRPr="00DF3A1A">
        <w:rPr>
          <w:sz w:val="28"/>
          <w:szCs w:val="28"/>
        </w:rPr>
        <w:t>.</w:t>
      </w:r>
    </w:p>
    <w:p w:rsidR="007A702B" w:rsidRPr="0069477A" w:rsidRDefault="00542AFF" w:rsidP="0069477A">
      <w:pPr>
        <w:pStyle w:val="ConsPlusNormal"/>
        <w:ind w:firstLine="0"/>
        <w:jc w:val="both"/>
        <w:rPr>
          <w:rFonts w:ascii="Times New Roman" w:hAnsi="Times New Roman" w:cs="Times New Roman"/>
          <w:color w:val="000000" w:themeColor="text1"/>
          <w:sz w:val="28"/>
          <w:szCs w:val="28"/>
        </w:rPr>
      </w:pPr>
      <w:r w:rsidRPr="00542AFF">
        <w:rPr>
          <w:rStyle w:val="24"/>
          <w:rFonts w:ascii="Times New Roman" w:hAnsi="Times New Roman" w:cs="Times New Roman"/>
          <w:sz w:val="28"/>
          <w:szCs w:val="28"/>
        </w:rPr>
        <w:t xml:space="preserve">4. Контроль за выполнением данного решения возложить на постоянную Комиссию Совета сельского поселения Бижбулякский сельсовет муниципального района Бижбулякский район Республики Башкортостан </w:t>
      </w:r>
      <w:r w:rsidRPr="00542AFF">
        <w:rPr>
          <w:rStyle w:val="af9"/>
          <w:rFonts w:ascii="Times New Roman" w:hAnsi="Times New Roman" w:cs="Times New Roman"/>
          <w:b w:val="0"/>
          <w:sz w:val="28"/>
          <w:szCs w:val="28"/>
          <w:bdr w:val="none" w:sz="0" w:space="0" w:color="auto" w:frame="1"/>
          <w:shd w:val="clear" w:color="auto" w:fill="FFFFFF"/>
        </w:rPr>
        <w:t>по развитию предпринимательства, земельным вопросам, благоустройству и экологии</w:t>
      </w:r>
      <w:r>
        <w:rPr>
          <w:rStyle w:val="af9"/>
          <w:rFonts w:ascii="Times New Roman" w:hAnsi="Times New Roman" w:cs="Times New Roman"/>
          <w:b w:val="0"/>
          <w:sz w:val="28"/>
          <w:szCs w:val="28"/>
          <w:bdr w:val="none" w:sz="0" w:space="0" w:color="auto" w:frame="1"/>
          <w:shd w:val="clear" w:color="auto" w:fill="FFFFFF"/>
        </w:rPr>
        <w:t>.</w:t>
      </w:r>
    </w:p>
    <w:p w:rsidR="0069477A" w:rsidRDefault="0069477A" w:rsidP="00796549">
      <w:pPr>
        <w:jc w:val="both"/>
        <w:rPr>
          <w:sz w:val="28"/>
          <w:szCs w:val="28"/>
        </w:rPr>
      </w:pPr>
    </w:p>
    <w:p w:rsidR="001A56C4" w:rsidRDefault="00542AFF" w:rsidP="00796549">
      <w:pPr>
        <w:jc w:val="both"/>
        <w:rPr>
          <w:sz w:val="28"/>
          <w:szCs w:val="28"/>
        </w:rPr>
      </w:pPr>
      <w:r>
        <w:rPr>
          <w:sz w:val="28"/>
          <w:szCs w:val="28"/>
        </w:rPr>
        <w:t>Глава сельского поселения</w:t>
      </w:r>
    </w:p>
    <w:p w:rsidR="00542AFF" w:rsidRDefault="00542AFF" w:rsidP="00796549">
      <w:pPr>
        <w:jc w:val="both"/>
        <w:rPr>
          <w:sz w:val="28"/>
          <w:szCs w:val="28"/>
        </w:rPr>
      </w:pPr>
      <w:r>
        <w:rPr>
          <w:sz w:val="28"/>
          <w:szCs w:val="28"/>
        </w:rPr>
        <w:t xml:space="preserve">Бижбулякский сельсовет </w:t>
      </w:r>
    </w:p>
    <w:p w:rsidR="00542AFF" w:rsidRDefault="00542AFF" w:rsidP="00796549">
      <w:pPr>
        <w:jc w:val="both"/>
        <w:rPr>
          <w:sz w:val="28"/>
          <w:szCs w:val="28"/>
        </w:rPr>
      </w:pPr>
      <w:r>
        <w:rPr>
          <w:sz w:val="28"/>
          <w:szCs w:val="28"/>
        </w:rPr>
        <w:t xml:space="preserve">муниципального района </w:t>
      </w:r>
    </w:p>
    <w:p w:rsidR="00542AFF" w:rsidRDefault="00542AFF" w:rsidP="00796549">
      <w:pPr>
        <w:jc w:val="both"/>
        <w:rPr>
          <w:sz w:val="28"/>
          <w:szCs w:val="28"/>
        </w:rPr>
      </w:pPr>
      <w:r>
        <w:rPr>
          <w:sz w:val="28"/>
          <w:szCs w:val="28"/>
        </w:rPr>
        <w:t xml:space="preserve">Бижбулякский район </w:t>
      </w:r>
    </w:p>
    <w:p w:rsidR="00042D49" w:rsidRPr="00127D2D" w:rsidRDefault="00542AFF" w:rsidP="00127D2D">
      <w:pPr>
        <w:jc w:val="both"/>
        <w:rPr>
          <w:sz w:val="28"/>
          <w:szCs w:val="28"/>
        </w:rPr>
      </w:pPr>
      <w:r>
        <w:rPr>
          <w:sz w:val="28"/>
          <w:szCs w:val="28"/>
        </w:rPr>
        <w:t xml:space="preserve">Республики Башкортостан                                                 </w:t>
      </w:r>
      <w:r w:rsidR="00127D2D">
        <w:rPr>
          <w:sz w:val="28"/>
          <w:szCs w:val="28"/>
        </w:rPr>
        <w:t xml:space="preserve">                    А.А. Семёнов</w:t>
      </w:r>
    </w:p>
    <w:p w:rsidR="0069477A" w:rsidRDefault="00042D49" w:rsidP="00042D49">
      <w:pPr>
        <w:tabs>
          <w:tab w:val="left" w:pos="142"/>
        </w:tabs>
      </w:pPr>
      <w:r>
        <w:t xml:space="preserve">                                                                                                    </w:t>
      </w:r>
    </w:p>
    <w:p w:rsidR="0069477A" w:rsidRDefault="0069477A" w:rsidP="0069477A">
      <w:pPr>
        <w:rPr>
          <w:color w:val="000000"/>
          <w:sz w:val="28"/>
          <w:szCs w:val="28"/>
        </w:rPr>
      </w:pPr>
      <w:r>
        <w:rPr>
          <w:color w:val="000000"/>
          <w:sz w:val="28"/>
          <w:szCs w:val="28"/>
        </w:rPr>
        <w:t>с. Бижбуляк</w:t>
      </w:r>
    </w:p>
    <w:p w:rsidR="0069477A" w:rsidRDefault="0069477A" w:rsidP="0069477A">
      <w:pPr>
        <w:pStyle w:val="af1"/>
        <w:rPr>
          <w:sz w:val="28"/>
          <w:szCs w:val="28"/>
        </w:rPr>
      </w:pPr>
      <w:r>
        <w:rPr>
          <w:sz w:val="28"/>
          <w:szCs w:val="28"/>
        </w:rPr>
        <w:t>от 01 апреля   2021 года</w:t>
      </w:r>
    </w:p>
    <w:p w:rsidR="0069477A" w:rsidRPr="002B6364" w:rsidRDefault="0069477A" w:rsidP="002B6364">
      <w:pPr>
        <w:pStyle w:val="af1"/>
        <w:rPr>
          <w:sz w:val="28"/>
          <w:szCs w:val="28"/>
        </w:rPr>
      </w:pPr>
      <w:r>
        <w:rPr>
          <w:sz w:val="28"/>
          <w:szCs w:val="28"/>
        </w:rPr>
        <w:t>№ 32/11-05</w:t>
      </w:r>
    </w:p>
    <w:p w:rsidR="0069477A" w:rsidRDefault="0069477A" w:rsidP="00042D49">
      <w:pPr>
        <w:tabs>
          <w:tab w:val="left" w:pos="142"/>
        </w:tabs>
      </w:pPr>
    </w:p>
    <w:p w:rsidR="0069477A" w:rsidRDefault="0069477A" w:rsidP="00042D49">
      <w:pPr>
        <w:tabs>
          <w:tab w:val="left" w:pos="142"/>
        </w:tabs>
      </w:pPr>
    </w:p>
    <w:p w:rsidR="0069477A" w:rsidRDefault="00042D49" w:rsidP="00042D49">
      <w:pPr>
        <w:tabs>
          <w:tab w:val="left" w:pos="142"/>
        </w:tabs>
      </w:pPr>
      <w:r>
        <w:lastRenderedPageBreak/>
        <w:t xml:space="preserve">       </w:t>
      </w:r>
    </w:p>
    <w:p w:rsidR="004F66B2" w:rsidRDefault="0069477A" w:rsidP="00042D49">
      <w:pPr>
        <w:tabs>
          <w:tab w:val="left" w:pos="142"/>
        </w:tabs>
      </w:pPr>
      <w:r>
        <w:t xml:space="preserve">                                                                                                         </w:t>
      </w:r>
      <w:r w:rsidR="00042D49">
        <w:t xml:space="preserve"> </w:t>
      </w:r>
      <w:r w:rsidR="004F66B2">
        <w:t xml:space="preserve">Утверждено  </w:t>
      </w:r>
    </w:p>
    <w:p w:rsidR="004F66B2" w:rsidRDefault="004F66B2" w:rsidP="004F66B2">
      <w:pPr>
        <w:tabs>
          <w:tab w:val="left" w:pos="142"/>
        </w:tabs>
        <w:ind w:left="5760"/>
      </w:pPr>
      <w:r>
        <w:t>Решением   Совета сельского</w:t>
      </w:r>
    </w:p>
    <w:p w:rsidR="004F66B2" w:rsidRDefault="004F66B2" w:rsidP="004F66B2">
      <w:pPr>
        <w:tabs>
          <w:tab w:val="left" w:pos="142"/>
        </w:tabs>
        <w:ind w:left="5760"/>
      </w:pPr>
      <w:r>
        <w:t xml:space="preserve">поселения Бижбулякский  сельсовет муниципального района Бижбулякский район   Республики Башкортостан </w:t>
      </w:r>
    </w:p>
    <w:p w:rsidR="004F66B2" w:rsidRDefault="002B6364" w:rsidP="004F66B2">
      <w:pPr>
        <w:tabs>
          <w:tab w:val="left" w:pos="142"/>
        </w:tabs>
        <w:ind w:left="5760"/>
      </w:pPr>
      <w:r>
        <w:t xml:space="preserve">от  01 апреля </w:t>
      </w:r>
      <w:r w:rsidR="004F66B2">
        <w:t xml:space="preserve">2021 года </w:t>
      </w:r>
    </w:p>
    <w:p w:rsidR="004F66B2" w:rsidRDefault="004F66B2" w:rsidP="004F66B2">
      <w:pPr>
        <w:tabs>
          <w:tab w:val="left" w:pos="142"/>
        </w:tabs>
        <w:ind w:left="5760"/>
      </w:pPr>
      <w:r>
        <w:t xml:space="preserve">№ </w:t>
      </w:r>
      <w:r w:rsidR="002B6364">
        <w:t>32/11-05</w:t>
      </w:r>
    </w:p>
    <w:p w:rsidR="004B7C91" w:rsidRPr="002731AF" w:rsidRDefault="004B7C91" w:rsidP="00796549">
      <w:pPr>
        <w:pStyle w:val="ConsPlusTitle"/>
        <w:widowControl/>
        <w:jc w:val="right"/>
        <w:rPr>
          <w:rFonts w:ascii="Times New Roman" w:hAnsi="Times New Roman" w:cs="Times New Roman"/>
          <w:sz w:val="28"/>
          <w:szCs w:val="28"/>
        </w:rPr>
      </w:pPr>
    </w:p>
    <w:p w:rsidR="001A56C4" w:rsidRPr="002731AF" w:rsidRDefault="001A56C4" w:rsidP="007A702B">
      <w:pPr>
        <w:pStyle w:val="ConsPlusTitle"/>
        <w:widowControl/>
        <w:jc w:val="center"/>
        <w:rPr>
          <w:rFonts w:ascii="Times New Roman" w:hAnsi="Times New Roman" w:cs="Times New Roman"/>
          <w:sz w:val="28"/>
          <w:szCs w:val="28"/>
        </w:rPr>
      </w:pPr>
    </w:p>
    <w:p w:rsidR="001A56C4" w:rsidRPr="002731AF" w:rsidRDefault="001A56C4" w:rsidP="00796549">
      <w:pPr>
        <w:pStyle w:val="ConsPlusTitle"/>
        <w:widowControl/>
        <w:rPr>
          <w:rFonts w:ascii="Times New Roman" w:hAnsi="Times New Roman" w:cs="Times New Roman"/>
          <w:sz w:val="28"/>
          <w:szCs w:val="28"/>
        </w:rPr>
      </w:pPr>
    </w:p>
    <w:p w:rsidR="00796549" w:rsidRPr="002731AF" w:rsidRDefault="004C7EB2" w:rsidP="00796549">
      <w:pPr>
        <w:pStyle w:val="ConsPlusTitle"/>
        <w:widowControl/>
        <w:jc w:val="center"/>
        <w:rPr>
          <w:rFonts w:ascii="Times New Roman" w:hAnsi="Times New Roman" w:cs="Times New Roman"/>
          <w:sz w:val="28"/>
          <w:szCs w:val="28"/>
        </w:rPr>
      </w:pPr>
      <w:r w:rsidRPr="002731AF">
        <w:rPr>
          <w:rFonts w:ascii="Times New Roman" w:hAnsi="Times New Roman" w:cs="Times New Roman"/>
          <w:sz w:val="28"/>
          <w:szCs w:val="28"/>
        </w:rPr>
        <w:t xml:space="preserve">ПРАВИЛА БЛАГОУСТРОЙСТВА </w:t>
      </w:r>
    </w:p>
    <w:p w:rsidR="004C7EB2" w:rsidRPr="002731AF" w:rsidRDefault="00A81358" w:rsidP="0079654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ТЕРРИТОРИИ НАСЕЛЕННЫХ ПУНКТОВ СЕЛЬСКОГО ПОСЕЛЕНИЯ БИЖБУЛЯКСКИЙ СЕЛЬСОВЕТ МУНИЦИПАЛЬНОГО РАЙОНА БИЖБУЛЯКСКИЙ РАЙОН РЕСПУБЛИКИ БАШКОРТОСТАН </w:t>
      </w:r>
    </w:p>
    <w:p w:rsidR="00DD4392" w:rsidRPr="002731AF" w:rsidRDefault="00DD4392" w:rsidP="00DD4392">
      <w:pPr>
        <w:pStyle w:val="ConsPlusNormal"/>
        <w:widowControl/>
        <w:ind w:firstLine="0"/>
        <w:jc w:val="center"/>
        <w:rPr>
          <w:rFonts w:ascii="Times New Roman" w:hAnsi="Times New Roman" w:cs="Times New Roman"/>
          <w:sz w:val="28"/>
          <w:szCs w:val="28"/>
        </w:rPr>
      </w:pPr>
    </w:p>
    <w:p w:rsidR="00796549" w:rsidRPr="002731AF"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 xml:space="preserve">Часть </w:t>
      </w:r>
      <w:r w:rsidRPr="002731AF">
        <w:rPr>
          <w:rFonts w:ascii="Times New Roman" w:hAnsi="Times New Roman" w:cs="Times New Roman"/>
          <w:b/>
          <w:color w:val="000000" w:themeColor="text1"/>
          <w:sz w:val="28"/>
          <w:szCs w:val="28"/>
          <w:lang w:val="en-US"/>
        </w:rPr>
        <w:t>I</w:t>
      </w:r>
      <w:r w:rsidRPr="002731AF">
        <w:rPr>
          <w:rFonts w:ascii="Times New Roman" w:hAnsi="Times New Roman" w:cs="Times New Roman"/>
          <w:b/>
          <w:color w:val="000000" w:themeColor="text1"/>
          <w:sz w:val="28"/>
          <w:szCs w:val="28"/>
        </w:rPr>
        <w:t>. Общие вопросы</w:t>
      </w:r>
    </w:p>
    <w:p w:rsidR="00796549" w:rsidRPr="002731AF" w:rsidRDefault="00796549" w:rsidP="00796549">
      <w:pPr>
        <w:pStyle w:val="ConsPlusNormal"/>
        <w:ind w:firstLine="709"/>
        <w:jc w:val="center"/>
        <w:outlineLvl w:val="1"/>
        <w:rPr>
          <w:rFonts w:ascii="Times New Roman" w:hAnsi="Times New Roman" w:cs="Times New Roman"/>
          <w:b/>
          <w:color w:val="000000" w:themeColor="text1"/>
          <w:sz w:val="28"/>
          <w:szCs w:val="28"/>
        </w:rPr>
      </w:pPr>
    </w:p>
    <w:p w:rsidR="00796549" w:rsidRPr="002731AF"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1. Предмет правового регулирования</w:t>
      </w:r>
    </w:p>
    <w:p w:rsidR="00796549" w:rsidRPr="002731AF" w:rsidRDefault="00796549" w:rsidP="00796549">
      <w:pPr>
        <w:pStyle w:val="ConsPlusNormal"/>
        <w:ind w:firstLine="709"/>
        <w:jc w:val="center"/>
        <w:rPr>
          <w:rFonts w:ascii="Times New Roman" w:hAnsi="Times New Roman" w:cs="Times New Roman"/>
          <w:color w:val="000000" w:themeColor="text1"/>
          <w:sz w:val="28"/>
          <w:szCs w:val="28"/>
        </w:rPr>
      </w:pPr>
    </w:p>
    <w:p w:rsidR="00CF3AB2" w:rsidRPr="00CF3AB2" w:rsidRDefault="00796549" w:rsidP="00CF3AB2">
      <w:pPr>
        <w:pStyle w:val="aff0"/>
        <w:jc w:val="both"/>
        <w:rPr>
          <w:color w:val="000000"/>
          <w:sz w:val="28"/>
          <w:szCs w:val="28"/>
        </w:rPr>
      </w:pPr>
      <w:r w:rsidRPr="002731AF">
        <w:rPr>
          <w:color w:val="000000" w:themeColor="text1"/>
          <w:sz w:val="28"/>
          <w:szCs w:val="28"/>
        </w:rPr>
        <w:t xml:space="preserve">1. </w:t>
      </w:r>
      <w:r w:rsidR="00CF3AB2" w:rsidRPr="00CF3AB2">
        <w:rPr>
          <w:color w:val="000000"/>
          <w:sz w:val="28"/>
          <w:szCs w:val="28"/>
        </w:rP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 июня 1998 года № 89-ФЗ «Об отходах производства и потребления»,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w:t>
      </w:r>
      <w:r w:rsidR="00CF3AB2" w:rsidRPr="00CF3AB2">
        <w:rPr>
          <w:color w:val="000000"/>
          <w:sz w:val="28"/>
          <w:szCs w:val="28"/>
        </w:rPr>
        <w:lastRenderedPageBreak/>
        <w:t>Республике Башкортостан границ прилегающих территорий», Законом Республики Башкортостан от 18 июля 2011 года № 430-з «Об обеспечении покоя граждан</w:t>
      </w:r>
    </w:p>
    <w:p w:rsidR="00CF3AB2" w:rsidRPr="00CF3AB2" w:rsidRDefault="00CF3AB2" w:rsidP="00CF3AB2">
      <w:pPr>
        <w:pStyle w:val="aff0"/>
        <w:spacing w:before="0" w:beforeAutospacing="0" w:after="0" w:afterAutospacing="0"/>
        <w:jc w:val="both"/>
        <w:rPr>
          <w:color w:val="000000"/>
          <w:sz w:val="28"/>
          <w:szCs w:val="28"/>
        </w:rPr>
      </w:pPr>
      <w:r w:rsidRPr="00CF3AB2">
        <w:rPr>
          <w:color w:val="000000"/>
          <w:sz w:val="28"/>
          <w:szCs w:val="28"/>
        </w:rPr>
        <w:t>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p>
    <w:p w:rsidR="00796549" w:rsidRPr="002731AF" w:rsidRDefault="00796549" w:rsidP="00CF3AB2">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7012C8"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7012C8" w:rsidRPr="002731AF">
        <w:rPr>
          <w:rFonts w:ascii="Times New Roman" w:hAnsi="Times New Roman" w:cs="Times New Roman"/>
          <w:color w:val="000000" w:themeColor="text1"/>
          <w:sz w:val="28"/>
          <w:szCs w:val="28"/>
        </w:rPr>
        <w:t xml:space="preserve"> </w:t>
      </w:r>
      <w:r w:rsidR="007012C8">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всеми гражданами, находящимися на территории</w:t>
      </w:r>
      <w:r w:rsidR="007012C8">
        <w:rPr>
          <w:rFonts w:ascii="Times New Roman" w:hAnsi="Times New Roman" w:cs="Times New Roman"/>
          <w:color w:val="000000" w:themeColor="text1"/>
          <w:sz w:val="28"/>
          <w:szCs w:val="28"/>
        </w:rPr>
        <w:t xml:space="preserve"> </w:t>
      </w:r>
      <w:r w:rsidR="007012C8"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7A702B"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далее также – организации и граждане).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детские площадки, спортивные и другие площадки отдыха и досуга;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площадки для выгула и дрессировки собак;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площадки автостоянок;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улицы (в том числе пешеходные) и дороги;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парки, скверы, иные зеленые зоны;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площади, набережные и другие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технические зоны транспортных, инженерных коммуникаций, водоохранные зоны;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контейнерные площадки и площадки для складирования отдельных групп коммунальных отходов.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К элементам благоустройства относятся, в том числе: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элементы озеленения;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покрытия;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ограждения (заборы);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водные 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уличное коммунально-бытовое и техническое оборудование;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игровое и спортивное оборудование;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элементы освещения;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средства размещения информации и рекламные конструкции;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малые архитектурные формы и мебель</w:t>
      </w:r>
      <w:r w:rsidR="00CF3AB2">
        <w:rPr>
          <w:rFonts w:ascii="Times New Roman" w:hAnsi="Times New Roman" w:cs="Times New Roman"/>
          <w:color w:val="000000" w:themeColor="text1"/>
          <w:sz w:val="28"/>
          <w:szCs w:val="28"/>
        </w:rPr>
        <w:t xml:space="preserve"> муниципального образования</w:t>
      </w:r>
      <w:r w:rsidRPr="002731AF">
        <w:rPr>
          <w:rFonts w:ascii="Times New Roman" w:hAnsi="Times New Roman" w:cs="Times New Roman"/>
          <w:color w:val="000000" w:themeColor="text1"/>
          <w:sz w:val="28"/>
          <w:szCs w:val="28"/>
        </w:rPr>
        <w:t>;</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 некапитальные нестационарные сооружения;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элементы объектов капитального строительства.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Участниками деятельности по благоустройству могут выступать:</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8.3. Хозяйствующие субъекты, осуществляющие деятельность на территории</w:t>
      </w:r>
      <w:r w:rsidR="002D1309" w:rsidRPr="002D1309">
        <w:rPr>
          <w:rFonts w:ascii="Times New Roman" w:hAnsi="Times New Roman" w:cs="Times New Roman"/>
          <w:sz w:val="28"/>
          <w:szCs w:val="28"/>
        </w:rPr>
        <w:t xml:space="preserve"> </w:t>
      </w:r>
      <w:r w:rsidR="002D1309"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614348">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которые могут участвовать в формировании запроса на благоустройство, а также в финансировании мероприятий по благоустройству;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8.4. Представители профессионального сообщества, в том числе ландшафтные архитекторы, специалисты по благоустройству и озеленению, архитекторы и </w:t>
      </w:r>
      <w:r w:rsidRPr="002731AF">
        <w:rPr>
          <w:rFonts w:ascii="Times New Roman" w:hAnsi="Times New Roman" w:cs="Times New Roman"/>
          <w:color w:val="000000" w:themeColor="text1"/>
          <w:sz w:val="28"/>
          <w:szCs w:val="28"/>
        </w:rPr>
        <w:lastRenderedPageBreak/>
        <w:t>дизайнеры, разрабатывающие концепции и проекты благоустройства, рабочую документацию;</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8.5. Исполнители работ, специалисты по благоустройству и озеленению, в том числе возведению малых архитектурных форм;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8.6. Иные лица.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11.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 Обеспечение качества среды обитания при реализации проекта благоустройства территории достигается путем реализации следующих принципов: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12.1. Принцип функционального разнообразия – насыщенность территории населен</w:t>
      </w:r>
      <w:r w:rsidR="00F60192">
        <w:rPr>
          <w:rFonts w:ascii="Times New Roman" w:hAnsi="Times New Roman" w:cs="Times New Roman"/>
          <w:color w:val="000000" w:themeColor="text1"/>
          <w:sz w:val="28"/>
          <w:szCs w:val="28"/>
        </w:rPr>
        <w:t>ного пункта (улицы, микрорайона</w:t>
      </w:r>
      <w:r w:rsidRPr="002731AF">
        <w:rPr>
          <w:rFonts w:ascii="Times New Roman" w:hAnsi="Times New Roman" w:cs="Times New Roman"/>
          <w:color w:val="000000" w:themeColor="text1"/>
          <w:sz w:val="28"/>
          <w:szCs w:val="28"/>
        </w:rPr>
        <w:t>) разнообразными социальными и коммерческими сервисами.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12.4.Принцип комфортной среды для общения – гармоничное размещение в населенном пункте территории муниципального образования объектов, которые </w:t>
      </w:r>
      <w:r w:rsidRPr="002731AF">
        <w:rPr>
          <w:rFonts w:ascii="Times New Roman" w:hAnsi="Times New Roman" w:cs="Times New Roman"/>
          <w:color w:val="000000" w:themeColor="text1"/>
          <w:sz w:val="28"/>
          <w:szCs w:val="28"/>
        </w:rPr>
        <w:lastRenderedPageBreak/>
        <w:t>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w:t>
      </w:r>
      <w:r w:rsidR="00B674D7">
        <w:rPr>
          <w:rFonts w:ascii="Times New Roman" w:hAnsi="Times New Roman" w:cs="Times New Roman"/>
          <w:color w:val="000000" w:themeColor="text1"/>
          <w:sz w:val="28"/>
          <w:szCs w:val="28"/>
        </w:rPr>
        <w:t xml:space="preserve"> </w:t>
      </w:r>
      <w:r w:rsidR="00B674D7"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w:t>
      </w:r>
    </w:p>
    <w:p w:rsidR="00796549" w:rsidRPr="002731AF" w:rsidRDefault="00796549" w:rsidP="00796549">
      <w:pPr>
        <w:pStyle w:val="ConsPlusNormal"/>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796549" w:rsidRPr="002731AF" w:rsidRDefault="00796549" w:rsidP="00796549">
      <w:pPr>
        <w:pStyle w:val="ConsPlusNormal"/>
        <w:ind w:firstLine="709"/>
        <w:jc w:val="both"/>
        <w:outlineLvl w:val="1"/>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16. В паспорте отображается следующая информация:</w:t>
      </w:r>
    </w:p>
    <w:p w:rsidR="00796549" w:rsidRPr="002731AF" w:rsidRDefault="00796549" w:rsidP="00796549">
      <w:pPr>
        <w:pStyle w:val="ConsPlusNormal"/>
        <w:ind w:firstLine="709"/>
        <w:jc w:val="both"/>
        <w:outlineLvl w:val="1"/>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о собственниках и границах земельных участков, формирующих территорию объекта благоустройства;</w:t>
      </w:r>
    </w:p>
    <w:p w:rsidR="00796549" w:rsidRPr="002731AF" w:rsidRDefault="00796549" w:rsidP="00796549">
      <w:pPr>
        <w:pStyle w:val="ConsPlusNormal"/>
        <w:ind w:firstLine="709"/>
        <w:jc w:val="both"/>
        <w:outlineLvl w:val="1"/>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ситуационный план;</w:t>
      </w:r>
    </w:p>
    <w:p w:rsidR="00796549" w:rsidRPr="002731AF" w:rsidRDefault="00796549" w:rsidP="00796549">
      <w:pPr>
        <w:pStyle w:val="ConsPlusNormal"/>
        <w:ind w:firstLine="709"/>
        <w:jc w:val="both"/>
        <w:outlineLvl w:val="1"/>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элементы благоустройства;</w:t>
      </w:r>
    </w:p>
    <w:p w:rsidR="00796549" w:rsidRPr="002731AF" w:rsidRDefault="00796549" w:rsidP="00796549">
      <w:pPr>
        <w:pStyle w:val="ConsPlusNormal"/>
        <w:ind w:firstLine="709"/>
        <w:jc w:val="both"/>
        <w:outlineLvl w:val="1"/>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сведения о текущем состоянии;</w:t>
      </w:r>
    </w:p>
    <w:p w:rsidR="00796549" w:rsidRPr="002731AF" w:rsidRDefault="00796549" w:rsidP="00796549">
      <w:pPr>
        <w:pStyle w:val="ConsPlusNormal"/>
        <w:ind w:firstLine="709"/>
        <w:jc w:val="both"/>
        <w:outlineLvl w:val="1"/>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сведения о планируемых мероприятиях по благоустройству территорий.</w:t>
      </w:r>
    </w:p>
    <w:p w:rsidR="00796549" w:rsidRPr="002731AF" w:rsidRDefault="00796549" w:rsidP="00796549">
      <w:pPr>
        <w:pStyle w:val="ConsPlusNormal"/>
        <w:ind w:firstLine="709"/>
        <w:jc w:val="both"/>
        <w:outlineLvl w:val="1"/>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w:t>
      </w:r>
      <w:r w:rsidRPr="002731AF">
        <w:rPr>
          <w:rFonts w:ascii="Times New Roman" w:hAnsi="Times New Roman" w:cs="Times New Roman"/>
          <w:color w:val="000000" w:themeColor="text1"/>
          <w:sz w:val="28"/>
          <w:szCs w:val="28"/>
        </w:rPr>
        <w:lastRenderedPageBreak/>
        <w:t>осуществлять на основе комплексного исследования современного состояния и потенциала развития терри</w:t>
      </w:r>
      <w:r w:rsidR="004C1235">
        <w:rPr>
          <w:rFonts w:ascii="Times New Roman" w:hAnsi="Times New Roman" w:cs="Times New Roman"/>
          <w:color w:val="000000" w:themeColor="text1"/>
          <w:sz w:val="28"/>
          <w:szCs w:val="28"/>
        </w:rPr>
        <w:t xml:space="preserve">тории сельского  поселения </w:t>
      </w:r>
      <w:r w:rsidRPr="002731AF">
        <w:rPr>
          <w:rFonts w:ascii="Times New Roman" w:hAnsi="Times New Roman" w:cs="Times New Roman"/>
          <w:color w:val="000000" w:themeColor="text1"/>
          <w:sz w:val="28"/>
          <w:szCs w:val="28"/>
        </w:rPr>
        <w:t xml:space="preserve"> (элемента планировочной структуры).</w:t>
      </w:r>
    </w:p>
    <w:p w:rsidR="00796549" w:rsidRPr="002731AF" w:rsidRDefault="00796549" w:rsidP="00796549">
      <w:pPr>
        <w:pStyle w:val="ConsPlusNormal"/>
        <w:ind w:firstLine="709"/>
        <w:jc w:val="both"/>
        <w:outlineLvl w:val="1"/>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w:t>
      </w:r>
      <w:r w:rsidR="004C1235">
        <w:rPr>
          <w:rFonts w:ascii="Times New Roman" w:hAnsi="Times New Roman" w:cs="Times New Roman"/>
          <w:color w:val="000000" w:themeColor="text1"/>
          <w:sz w:val="28"/>
          <w:szCs w:val="28"/>
        </w:rPr>
        <w:t>вития  сельского   поселения</w:t>
      </w:r>
      <w:r w:rsidRPr="002731AF">
        <w:rPr>
          <w:rFonts w:ascii="Times New Roman" w:hAnsi="Times New Roman" w:cs="Times New Roman"/>
          <w:color w:val="000000" w:themeColor="text1"/>
          <w:sz w:val="28"/>
          <w:szCs w:val="28"/>
        </w:rPr>
        <w:t>.</w:t>
      </w:r>
    </w:p>
    <w:p w:rsidR="00796549" w:rsidRPr="002731AF" w:rsidRDefault="00796549" w:rsidP="00796549">
      <w:pPr>
        <w:pStyle w:val="ConsPlusNormal"/>
        <w:jc w:val="both"/>
        <w:outlineLvl w:val="1"/>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1"/>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 Правовые основы</w:t>
      </w:r>
    </w:p>
    <w:p w:rsidR="00796549" w:rsidRPr="002731AF" w:rsidRDefault="00796549" w:rsidP="00796549">
      <w:pPr>
        <w:pStyle w:val="ConsPlusNormal"/>
        <w:ind w:firstLine="709"/>
        <w:jc w:val="both"/>
        <w:outlineLvl w:val="1"/>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Правовой основой настоящих Правил являются </w:t>
      </w:r>
      <w:hyperlink r:id="rId10" w:history="1">
        <w:r w:rsidRPr="002731AF">
          <w:rPr>
            <w:rFonts w:ascii="Times New Roman" w:hAnsi="Times New Roman" w:cs="Times New Roman"/>
            <w:color w:val="000000" w:themeColor="text1"/>
            <w:sz w:val="28"/>
            <w:szCs w:val="28"/>
          </w:rPr>
          <w:t>Конституция</w:t>
        </w:r>
      </w:hyperlink>
      <w:r w:rsidRPr="002731AF">
        <w:rPr>
          <w:rFonts w:ascii="Times New Roman" w:hAnsi="Times New Roman" w:cs="Times New Roman"/>
          <w:color w:val="000000" w:themeColor="text1"/>
          <w:sz w:val="28"/>
          <w:szCs w:val="28"/>
        </w:rPr>
        <w:t xml:space="preserve"> Российской Федерации, Жилищный </w:t>
      </w:r>
      <w:hyperlink r:id="rId11" w:history="1">
        <w:r w:rsidRPr="002731AF">
          <w:rPr>
            <w:rFonts w:ascii="Times New Roman" w:hAnsi="Times New Roman" w:cs="Times New Roman"/>
            <w:color w:val="000000" w:themeColor="text1"/>
            <w:sz w:val="28"/>
            <w:szCs w:val="28"/>
          </w:rPr>
          <w:t>кодекс</w:t>
        </w:r>
      </w:hyperlink>
      <w:r w:rsidRPr="002731AF">
        <w:rPr>
          <w:rFonts w:ascii="Times New Roman" w:hAnsi="Times New Roman" w:cs="Times New Roman"/>
          <w:color w:val="000000" w:themeColor="text1"/>
          <w:sz w:val="28"/>
          <w:szCs w:val="28"/>
        </w:rPr>
        <w:t xml:space="preserve"> Российской Федерации, Земельный </w:t>
      </w:r>
      <w:hyperlink r:id="rId12" w:history="1">
        <w:r w:rsidRPr="002731AF">
          <w:rPr>
            <w:rFonts w:ascii="Times New Roman" w:hAnsi="Times New Roman" w:cs="Times New Roman"/>
            <w:color w:val="000000" w:themeColor="text1"/>
            <w:sz w:val="28"/>
            <w:szCs w:val="28"/>
          </w:rPr>
          <w:t>кодекс</w:t>
        </w:r>
      </w:hyperlink>
      <w:r w:rsidRPr="002731AF">
        <w:rPr>
          <w:rFonts w:ascii="Times New Roman" w:hAnsi="Times New Roman" w:cs="Times New Roman"/>
          <w:color w:val="000000" w:themeColor="text1"/>
          <w:sz w:val="28"/>
          <w:szCs w:val="28"/>
        </w:rPr>
        <w:t xml:space="preserve"> Российской Федерации, Градостроительный </w:t>
      </w:r>
      <w:hyperlink r:id="rId13" w:history="1">
        <w:r w:rsidRPr="002731AF">
          <w:rPr>
            <w:rFonts w:ascii="Times New Roman" w:hAnsi="Times New Roman" w:cs="Times New Roman"/>
            <w:color w:val="000000" w:themeColor="text1"/>
            <w:sz w:val="28"/>
            <w:szCs w:val="28"/>
          </w:rPr>
          <w:t>кодекс</w:t>
        </w:r>
      </w:hyperlink>
      <w:r w:rsidRPr="002731AF">
        <w:rPr>
          <w:rFonts w:ascii="Times New Roman" w:hAnsi="Times New Roman" w:cs="Times New Roman"/>
          <w:color w:val="000000" w:themeColor="text1"/>
          <w:sz w:val="28"/>
          <w:szCs w:val="28"/>
        </w:rPr>
        <w:t xml:space="preserve"> Российской Федерации, федеральные законы «</w:t>
      </w:r>
      <w:hyperlink r:id="rId14" w:history="1">
        <w:r w:rsidRPr="002731AF">
          <w:rPr>
            <w:rFonts w:ascii="Times New Roman" w:hAnsi="Times New Roman" w:cs="Times New Roman"/>
            <w:color w:val="000000" w:themeColor="text1"/>
            <w:sz w:val="28"/>
            <w:szCs w:val="28"/>
          </w:rPr>
          <w:t>Об общих принципах</w:t>
        </w:r>
      </w:hyperlink>
      <w:r w:rsidRPr="002731AF">
        <w:rPr>
          <w:rFonts w:ascii="Times New Roman" w:hAnsi="Times New Roman" w:cs="Times New Roman"/>
          <w:color w:val="000000" w:themeColor="text1"/>
          <w:sz w:val="28"/>
          <w:szCs w:val="28"/>
        </w:rPr>
        <w:t xml:space="preserve"> организации местного самоуправления в Российской Федерации», «</w:t>
      </w:r>
      <w:hyperlink r:id="rId15" w:history="1">
        <w:r w:rsidRPr="002731AF">
          <w:rPr>
            <w:rFonts w:ascii="Times New Roman" w:hAnsi="Times New Roman" w:cs="Times New Roman"/>
            <w:color w:val="000000" w:themeColor="text1"/>
            <w:sz w:val="28"/>
            <w:szCs w:val="28"/>
          </w:rPr>
          <w:t>О санитарно-эпидемиологическом благополучии</w:t>
        </w:r>
      </w:hyperlink>
      <w:r w:rsidRPr="002731AF">
        <w:rPr>
          <w:rFonts w:ascii="Times New Roman" w:hAnsi="Times New Roman" w:cs="Times New Roman"/>
          <w:color w:val="000000" w:themeColor="text1"/>
          <w:sz w:val="28"/>
          <w:szCs w:val="28"/>
        </w:rPr>
        <w:t xml:space="preserve"> населения», «</w:t>
      </w:r>
      <w:hyperlink r:id="rId16" w:history="1">
        <w:r w:rsidRPr="002731AF">
          <w:rPr>
            <w:rFonts w:ascii="Times New Roman" w:hAnsi="Times New Roman" w:cs="Times New Roman"/>
            <w:color w:val="000000" w:themeColor="text1"/>
            <w:sz w:val="28"/>
            <w:szCs w:val="28"/>
          </w:rPr>
          <w:t>Об отходах производства</w:t>
        </w:r>
      </w:hyperlink>
      <w:r w:rsidRPr="002731AF">
        <w:rPr>
          <w:rFonts w:ascii="Times New Roman" w:hAnsi="Times New Roman" w:cs="Times New Roman"/>
          <w:color w:val="000000" w:themeColor="text1"/>
          <w:sz w:val="28"/>
          <w:szCs w:val="28"/>
        </w:rPr>
        <w:t xml:space="preserve"> и потребления», «Об охране окружающей среды», </w:t>
      </w:r>
      <w:hyperlink r:id="rId17" w:history="1">
        <w:r w:rsidRPr="002731AF">
          <w:rPr>
            <w:rFonts w:ascii="Times New Roman" w:hAnsi="Times New Roman" w:cs="Times New Roman"/>
            <w:color w:val="000000" w:themeColor="text1"/>
            <w:sz w:val="28"/>
            <w:szCs w:val="28"/>
          </w:rPr>
          <w:t>приказ</w:t>
        </w:r>
      </w:hyperlink>
      <w:r w:rsidRPr="002731AF">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614348">
        <w:rPr>
          <w:rFonts w:ascii="Times New Roman" w:hAnsi="Times New Roman" w:cs="Times New Roman"/>
          <w:color w:val="000000" w:themeColor="text1"/>
          <w:sz w:val="28"/>
          <w:szCs w:val="28"/>
        </w:rPr>
        <w:t>законодательство Республики Башкортостан</w:t>
      </w:r>
      <w:r w:rsidRPr="002731AF">
        <w:rPr>
          <w:rFonts w:ascii="Times New Roman" w:hAnsi="Times New Roman" w:cs="Times New Roman"/>
          <w:color w:val="000000" w:themeColor="text1"/>
          <w:sz w:val="28"/>
          <w:szCs w:val="28"/>
        </w:rPr>
        <w:t xml:space="preserve">, </w:t>
      </w:r>
      <w:hyperlink r:id="rId18" w:history="1">
        <w:r w:rsidRPr="002731AF">
          <w:rPr>
            <w:rFonts w:ascii="Times New Roman" w:hAnsi="Times New Roman" w:cs="Times New Roman"/>
            <w:color w:val="000000" w:themeColor="text1"/>
            <w:sz w:val="28"/>
            <w:szCs w:val="28"/>
          </w:rPr>
          <w:t>Устав</w:t>
        </w:r>
      </w:hyperlink>
      <w:r w:rsidR="006243CB">
        <w:t xml:space="preserve">  </w:t>
      </w:r>
      <w:r w:rsidR="006243CB"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6243CB"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и иные нормативные правовые акты в сфере регулирования настоящих Правил.</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1"/>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 Основные понятия и термины, нормативные ссылки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tabs>
          <w:tab w:val="left" w:pos="8222"/>
        </w:tabs>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При разработке настоящих Правил использованы нормы, указанные в сводах правил и национальных стандартов, в том числе в следующих: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42.13330.2016 «СНиП 2.07.01-89* Градостроительство. Планировка и застройка городских и сельских поселений»;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82.13330.2016 «СНиП III-10-75 Благоустройство территорий»;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45.13330.2012 «СНиП 3.02.01-87 Земляные сооружения, основания и фундаменты»;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48.13330.2011 «СНиП 12-01-2004 Организация строительства»;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104.13330.2016 «СНиП 2.06.15-85 Инженерная защита территории от затопления и подтопления»;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СП 59.13330.2016 «СНиП 35-01-2001 Доступность зданий и сооружений для </w:t>
      </w:r>
      <w:r w:rsidRPr="002731AF">
        <w:rPr>
          <w:rFonts w:ascii="Times New Roman" w:hAnsi="Times New Roman" w:cs="Times New Roman"/>
          <w:color w:val="000000" w:themeColor="text1"/>
          <w:sz w:val="28"/>
          <w:szCs w:val="28"/>
        </w:rPr>
        <w:lastRenderedPageBreak/>
        <w:t>маломобильных групп населения»;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140.13330.2012 «Городская среда. Правила проектирования для маломобильных групп населения»;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136.13330.2012 «Здания и сооружения. Общие положения проектирования с учетом доступности для маломобильных групп населения»;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137.13330.2012 «Жилая среда с планировочными элементами, доступными инвалидам. Правила проектирования»;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32.13330.2012 «СНиП 2.04.03-85 Канализация. Наружные сети и сооружения»;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31.13330.2012 «СНиП 2.04.02-84* Водоснабжение. Наружные сети и сооружения";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124.13330.2012 «СНиП 41-02-2003 Тепловые сети»;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34.13330.2012 «СНиП 2.05.02-85* Автомобильные дороги»;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52.13330.2016 «СНиП 23-05-95* Естественное и искусственное освещение»;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50.13330.2012 «СНиП 23-02-2003 Тепловая защита зданий»;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51.13330.2011 «СНиП 23-03-2003 Защита от шума»;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53.13330.2011 «СНиП 30-02-97* Планировка и застройка территорий садоводческих (дачных) объединений граждан, здания и сооружения»;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118.13330.2012 «СНиП 31-06-2009 Общественные здания и сооружения»;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54.13330.2012 «СНиП 31-01-2003 Здания жилые многоквартирные»;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251.1325800.2016 «Здания общеобразовательных организаций. Правила проектирования»;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252.1325800.2016 «Здания дошкольных образовательных организаций. Правила проектирования»;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113.13330.2012 «СНиП 21-02-99* Стоянки автомобилей»;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158.13330.2014 «Здания и помещения медицинских организаций. Правила проектирования»;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257.1325800.2016 «Здания гостиниц. Правила проектирования»;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35.13330.2011 «СНиП 2.05.03-84* Мосты и трубы»;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101.13330.2012 «СНиП 2.06.07-87 Подпорные стены, судоходные шлюзы, рыбопропускные и рыбозащитные сооружения»;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102.13330.2012 «СНиП 2.06.09-84 Туннели гидротехнические";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58.13330.2012 «СНиП 33-01-2003 Гидротехнические сооружения. Основные положения»;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38.13330.2012 «СНиП 2.06.04-82* Нагрузки и воздействия на гидротехнические сооружения (волновые, ледовые и от судов)»;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39.13330.2012 «СНиП 2.06.05-84* Плотины из грунтовых материалов»;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40.13330.2012 «СНиП 2.06.06-85 Плотины бетонные и железобетонные»;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41.13330.2012 «СНиП 2.06.08-87 Бетонные и железобетонные конструкции гидротехнических сооружений»;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СП 122.13330.2012 «СНиП 32-04-97 Тоннели железнодорожные и </w:t>
      </w:r>
      <w:r w:rsidRPr="002731AF">
        <w:rPr>
          <w:rFonts w:ascii="Times New Roman" w:hAnsi="Times New Roman" w:cs="Times New Roman"/>
          <w:color w:val="000000" w:themeColor="text1"/>
          <w:sz w:val="28"/>
          <w:szCs w:val="28"/>
        </w:rPr>
        <w:lastRenderedPageBreak/>
        <w:t>автодорожные»;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259.1325800.2016 «Мосты в условиях плотной городской застройки. Правила проектирования»;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254.1325800.2016 «Здания и территории. Правила проектирования защиты от производственного шума»;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18.13330.2011 «СНиП II-89-80* Генеральные планы промышленных предприятий»;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19.13330.2011 «СНиП II-97-76 Генеральные планы сельскохозяйственных предприятий»;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 131.13330.2012 «СНиП 23-01-99* Строительная климатология»;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52024-2003 Услуги физкультурно-оздоровительные и спортивные. Общие требования;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52025-2003 Услуги физкультурно-оздоровительные и спортивные. Требования безопасности потребителей;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53102-2015 «Оборудование детских игровых площадок. Термины и определения»;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52167-2012 «Оборудование и покрытия детских игровых площадок. Безопасность конструкции и методы испытаний качелей. Общие требования»;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52168-2012 «Оборудование и покрытия детских игровых площадок. Безопасность конструкции и методы испытаний горок. Общие требования»;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52299-2013 «Оборудование детских игровых площадок. Безопасность конструкции и методы испытаний качалок. Общие требования»;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52300-2013 «Оборудование детских игровых площадок. Безопасность конструкции и методы испытаний каруселей. Общие требования»;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52301-2013 «Оборудование детских игровых площадок. Безопасность при эксплуатации. Общие требования»;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ЕН 1177-2013 «Покрытия игровых площадок ударопоглощающие. Определение критической высоты падения»;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55679-2013 Оборудование детских спортивных площадок. Безопасность при эксплуатации;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52766-2007 «Дороги автомобильные общего пользования. Элементы обустройства»;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ГОСТ Р 52289-2004 «Технические средства организации дорожного движения. </w:t>
      </w:r>
      <w:r w:rsidRPr="002731AF">
        <w:rPr>
          <w:rFonts w:ascii="Times New Roman" w:hAnsi="Times New Roman" w:cs="Times New Roman"/>
          <w:color w:val="000000" w:themeColor="text1"/>
          <w:sz w:val="28"/>
          <w:szCs w:val="28"/>
        </w:rPr>
        <w:lastRenderedPageBreak/>
        <w:t>Правила применения дорожных знаков, разметки, светофоров, дорожных ограждений и направляющих устройств»;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33127-2014 «Дороги автомобильные общего пользования. Ограждения дорожные. Классификация»;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26213-91 Почвы. Методы определения органического вещества;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53381-2009. Почвы и грунты. Грунты питательные. Технические условия»;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17.4.3.04-85 «Охрана природы. Почвы. Общие требования к контролю и охране от загрязнения»;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28329-89 Озеленение городов. Термины и определения;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24835-81 Саженцы деревьев и кустарников. Технические условия;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24909-81 Саженцы деревьев декоративных лиственных пород. Технические условия;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25769-83 Саженцы деревьев хвойных пород для озеленения городов. Технические условия;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51232-98 Вода питьевая. Общие требования к организации и методам контроля качества;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Иные своды правил и стандарты, принятые и вступившие в действие в установленном порядке.</w:t>
      </w:r>
    </w:p>
    <w:p w:rsidR="00796549" w:rsidRPr="002731AF" w:rsidRDefault="00796549" w:rsidP="00796549">
      <w:pPr>
        <w:pStyle w:val="ConsPlusNormal"/>
        <w:ind w:firstLine="709"/>
        <w:jc w:val="center"/>
        <w:outlineLvl w:val="1"/>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Часть II. ЭЛЕМЕНТЫ БЛАГОУСТРОЙСТВА</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Раздел 1. МАЛЫЕ АРХИТЕКТУРНЫЕ ФОРМЫ</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lastRenderedPageBreak/>
        <w:t>Статья 4. Малые архитектурные формы</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w:t>
      </w:r>
      <w:r w:rsidR="00F60192">
        <w:rPr>
          <w:rFonts w:ascii="Times New Roman" w:hAnsi="Times New Roman" w:cs="Times New Roman"/>
          <w:color w:val="000000" w:themeColor="text1"/>
          <w:sz w:val="28"/>
          <w:szCs w:val="28"/>
        </w:rPr>
        <w:t xml:space="preserve"> муниципального образования</w:t>
      </w:r>
      <w:r w:rsidRPr="002731AF">
        <w:rPr>
          <w:rFonts w:ascii="Times New Roman" w:hAnsi="Times New Roman" w:cs="Times New Roman"/>
          <w:color w:val="000000" w:themeColor="text1"/>
          <w:sz w:val="28"/>
          <w:szCs w:val="28"/>
        </w:rPr>
        <w:t>, коммунально-бытовое и техническое оборудование, располагаемое на территории муниципального образования.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2. Размещение (установка, сооружение) малых архитектурных форм на территориях общего пользования на территории </w:t>
      </w:r>
      <w:r w:rsidR="008B19B2"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8B19B2"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в соответствии с нормами градостроительства и землепользования.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Малые архитектурные формы, устанавливаемые с нарушением требований настоящих Правил, подлежат демонтажу.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5. Содержание малых архитектурных форм</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bookmarkStart w:id="102" w:name="P144"/>
      <w:bookmarkEnd w:id="102"/>
      <w:r w:rsidRPr="002731AF">
        <w:rPr>
          <w:rFonts w:ascii="Times New Roman" w:hAnsi="Times New Roman" w:cs="Times New Roman"/>
          <w:color w:val="000000" w:themeColor="text1"/>
          <w:sz w:val="28"/>
          <w:szCs w:val="28"/>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2731AF">
          <w:rPr>
            <w:rFonts w:ascii="Times New Roman" w:hAnsi="Times New Roman" w:cs="Times New Roman"/>
            <w:color w:val="000000" w:themeColor="text1"/>
            <w:sz w:val="28"/>
            <w:szCs w:val="28"/>
          </w:rPr>
          <w:t>абзаце 2</w:t>
        </w:r>
      </w:hyperlink>
      <w:r w:rsidRPr="002731AF">
        <w:rPr>
          <w:rFonts w:ascii="Times New Roman" w:hAnsi="Times New Roman" w:cs="Times New Roman"/>
          <w:color w:val="000000" w:themeColor="text1"/>
          <w:sz w:val="28"/>
          <w:szCs w:val="28"/>
        </w:rPr>
        <w:t xml:space="preserve"> настоящей статьи, по мере необходимости. Окраска производится по мере необходимости, но не менее одного раза в год.</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На терри</w:t>
      </w:r>
      <w:r w:rsidR="00136D7D">
        <w:rPr>
          <w:rFonts w:ascii="Times New Roman" w:hAnsi="Times New Roman" w:cs="Times New Roman"/>
          <w:color w:val="000000" w:themeColor="text1"/>
          <w:sz w:val="28"/>
          <w:szCs w:val="28"/>
        </w:rPr>
        <w:t xml:space="preserve">тории </w:t>
      </w:r>
      <w:r w:rsidR="00136D7D"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6. Элементы монументально-декоративного оформления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w:t>
      </w:r>
      <w:r w:rsidR="0086153A">
        <w:rPr>
          <w:rFonts w:ascii="Times New Roman" w:hAnsi="Times New Roman" w:cs="Times New Roman"/>
          <w:color w:val="000000" w:themeColor="text1"/>
          <w:sz w:val="28"/>
          <w:szCs w:val="28"/>
        </w:rPr>
        <w:t xml:space="preserve">тории </w:t>
      </w:r>
      <w:r w:rsidR="0086153A"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 xml:space="preserve"> произведения монументального и декоративного искусства без согласования с Администрацией </w:t>
      </w:r>
      <w:r w:rsidR="0086153A"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86153A"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(далее – Администрация).</w:t>
      </w:r>
    </w:p>
    <w:p w:rsidR="00796549" w:rsidRPr="002731AF" w:rsidRDefault="00796549" w:rsidP="00796549">
      <w:pPr>
        <w:pStyle w:val="ConsPlusNormal"/>
        <w:ind w:firstLine="709"/>
        <w:jc w:val="both"/>
        <w:outlineLvl w:val="3"/>
        <w:rPr>
          <w:rFonts w:ascii="Times New Roman" w:hAnsi="Times New Roman" w:cs="Times New Roman"/>
          <w:b/>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7. Средства наружной рекламы и информации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w:t>
      </w:r>
      <w:r w:rsidR="00614348">
        <w:rPr>
          <w:rFonts w:ascii="Times New Roman" w:hAnsi="Times New Roman" w:cs="Times New Roman"/>
          <w:color w:val="000000" w:themeColor="text1"/>
          <w:sz w:val="28"/>
          <w:szCs w:val="28"/>
        </w:rPr>
        <w:t xml:space="preserve">которых </w:t>
      </w:r>
      <w:r w:rsidRPr="002731AF">
        <w:rPr>
          <w:rFonts w:ascii="Times New Roman" w:hAnsi="Times New Roman" w:cs="Times New Roman"/>
          <w:color w:val="000000" w:themeColor="text1"/>
          <w:sz w:val="28"/>
          <w:szCs w:val="28"/>
        </w:rPr>
        <w:t>допускается на данных местах</w:t>
      </w:r>
      <w:r w:rsidR="00614348">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 xml:space="preserve">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lastRenderedPageBreak/>
        <w:t>Статья 8. Водные устройства</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Фонтаны проектируются на основании индивидуальных проектов.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Работа фонтанов осуществляется нормативно правовым актом Администрации</w:t>
      </w:r>
      <w:r w:rsidR="00BB26FA" w:rsidRPr="00BB26FA">
        <w:rPr>
          <w:rFonts w:ascii="Times New Roman" w:hAnsi="Times New Roman" w:cs="Times New Roman"/>
          <w:sz w:val="28"/>
          <w:szCs w:val="28"/>
        </w:rPr>
        <w:t xml:space="preserve"> </w:t>
      </w:r>
      <w:r w:rsidR="00BB26FA"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b/>
          <w:color w:val="000000" w:themeColor="text1"/>
          <w:sz w:val="28"/>
          <w:szCs w:val="28"/>
        </w:rPr>
        <w:t>.</w:t>
      </w:r>
      <w:r w:rsidRPr="002731AF">
        <w:rPr>
          <w:rFonts w:ascii="Times New Roman" w:hAnsi="Times New Roman" w:cs="Times New Roman"/>
          <w:color w:val="000000" w:themeColor="text1"/>
          <w:sz w:val="28"/>
          <w:szCs w:val="28"/>
        </w:rPr>
        <w:t xml:space="preserve"> Дополнительно фонтаны работают в праздничные весенние дни.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Фонтаны должны функционировать стабильно с техническими перерывами на проведение профилактического осмотра и ремонта.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Содержание в исправном состоянии и ремонт фонтанов осуществляется их владельцами.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 xml:space="preserve">Статья 9. </w:t>
      </w:r>
      <w:r w:rsidR="00F60192">
        <w:rPr>
          <w:rFonts w:ascii="Times New Roman" w:hAnsi="Times New Roman" w:cs="Times New Roman"/>
          <w:b/>
          <w:color w:val="000000" w:themeColor="text1"/>
          <w:sz w:val="28"/>
          <w:szCs w:val="28"/>
        </w:rPr>
        <w:t>М</w:t>
      </w:r>
      <w:r w:rsidRPr="002731AF">
        <w:rPr>
          <w:rFonts w:ascii="Times New Roman" w:hAnsi="Times New Roman" w:cs="Times New Roman"/>
          <w:b/>
          <w:color w:val="000000" w:themeColor="text1"/>
          <w:sz w:val="28"/>
          <w:szCs w:val="28"/>
        </w:rPr>
        <w:t>ебель</w:t>
      </w:r>
      <w:r w:rsidR="00F60192">
        <w:rPr>
          <w:rFonts w:ascii="Times New Roman" w:hAnsi="Times New Roman" w:cs="Times New Roman"/>
          <w:b/>
          <w:color w:val="000000" w:themeColor="text1"/>
          <w:sz w:val="28"/>
          <w:szCs w:val="28"/>
        </w:rPr>
        <w:t xml:space="preserve"> муниципального образования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 К </w:t>
      </w:r>
      <w:r w:rsidR="00F60192">
        <w:rPr>
          <w:rFonts w:ascii="Times New Roman" w:hAnsi="Times New Roman" w:cs="Times New Roman"/>
          <w:color w:val="000000" w:themeColor="text1"/>
          <w:sz w:val="28"/>
          <w:szCs w:val="28"/>
        </w:rPr>
        <w:t>мебели муниципального образования</w:t>
      </w:r>
      <w:r w:rsidRPr="002731AF">
        <w:rPr>
          <w:rFonts w:ascii="Times New Roman" w:hAnsi="Times New Roman" w:cs="Times New Roman"/>
          <w:color w:val="000000" w:themeColor="text1"/>
          <w:sz w:val="28"/>
          <w:szCs w:val="28"/>
        </w:rPr>
        <w:t xml:space="preserve">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w:t>
      </w:r>
      <w:r w:rsidRPr="002731AF">
        <w:rPr>
          <w:rFonts w:ascii="Times New Roman" w:hAnsi="Times New Roman" w:cs="Times New Roman"/>
          <w:color w:val="000000" w:themeColor="text1"/>
          <w:sz w:val="28"/>
          <w:szCs w:val="28"/>
        </w:rPr>
        <w:lastRenderedPageBreak/>
        <w:t>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3. Запрещается повреждать, ломать, загрязнять </w:t>
      </w:r>
      <w:r w:rsidR="00F60192">
        <w:rPr>
          <w:rFonts w:ascii="Times New Roman" w:hAnsi="Times New Roman" w:cs="Times New Roman"/>
          <w:color w:val="000000" w:themeColor="text1"/>
          <w:sz w:val="28"/>
          <w:szCs w:val="28"/>
        </w:rPr>
        <w:t>мебель муниципального образования</w:t>
      </w:r>
      <w:r w:rsidRPr="002731AF">
        <w:rPr>
          <w:rFonts w:ascii="Times New Roman" w:hAnsi="Times New Roman" w:cs="Times New Roman"/>
          <w:color w:val="000000" w:themeColor="text1"/>
          <w:sz w:val="28"/>
          <w:szCs w:val="28"/>
        </w:rPr>
        <w:t xml:space="preserve">, делать надписи на скамьях и столах. Поврежденная </w:t>
      </w:r>
      <w:r w:rsidR="00F60192">
        <w:rPr>
          <w:rFonts w:ascii="Times New Roman" w:hAnsi="Times New Roman" w:cs="Times New Roman"/>
          <w:color w:val="000000" w:themeColor="text1"/>
          <w:sz w:val="28"/>
          <w:szCs w:val="28"/>
        </w:rPr>
        <w:t>мебель муниципального образования</w:t>
      </w:r>
      <w:r w:rsidR="00F60192"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должна быть отремонтирована или заменена в течение 10 дней после обнаружения повреждения.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4. Установку, содержание и ремонт </w:t>
      </w:r>
      <w:r w:rsidR="00F60192">
        <w:rPr>
          <w:rFonts w:ascii="Times New Roman" w:hAnsi="Times New Roman" w:cs="Times New Roman"/>
          <w:color w:val="000000" w:themeColor="text1"/>
          <w:sz w:val="28"/>
          <w:szCs w:val="28"/>
        </w:rPr>
        <w:t>мебели муниципального образования</w:t>
      </w:r>
      <w:r w:rsidR="00F60192"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5. Количество размещаемой </w:t>
      </w:r>
      <w:r w:rsidR="00F60192">
        <w:rPr>
          <w:rFonts w:ascii="Times New Roman" w:hAnsi="Times New Roman" w:cs="Times New Roman"/>
          <w:color w:val="000000" w:themeColor="text1"/>
          <w:sz w:val="28"/>
          <w:szCs w:val="28"/>
        </w:rPr>
        <w:t>мебели  муниципального образования</w:t>
      </w:r>
      <w:r w:rsidR="00F60192"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зависит от функционального назначения территории и количества посетителей на этой территории.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10. Уличное коммунально-бытовое оборудование</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организациями и гражданами – у входов в здания, сооружения, находящиеся в их собственности (владении, пользовании);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управляющими многоквартирными домами – у входов в многоквартирный жилой дом, на дворовой (внутриквартальной)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w:t>
      </w:r>
      <w:r w:rsidRPr="002731AF">
        <w:rPr>
          <w:rFonts w:ascii="Times New Roman" w:hAnsi="Times New Roman" w:cs="Times New Roman"/>
          <w:color w:val="000000" w:themeColor="text1"/>
          <w:sz w:val="28"/>
          <w:szCs w:val="28"/>
        </w:rPr>
        <w:lastRenderedPageBreak/>
        <w:t>периоды года с температурой воздуха выше 14 С°– ежедневно и не реже одного раза в месяц промываться и дезинфицироваться.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outlineLvl w:val="3"/>
        <w:rPr>
          <w:rFonts w:ascii="Times New Roman" w:hAnsi="Times New Roman" w:cs="Times New Roman"/>
          <w:b/>
          <w:color w:val="000000" w:themeColor="text1"/>
          <w:sz w:val="28"/>
          <w:szCs w:val="28"/>
        </w:rPr>
      </w:pPr>
      <w:bookmarkStart w:id="103" w:name="P196"/>
      <w:bookmarkEnd w:id="103"/>
      <w:r w:rsidRPr="002731AF">
        <w:rPr>
          <w:rFonts w:ascii="Times New Roman" w:hAnsi="Times New Roman" w:cs="Times New Roman"/>
          <w:b/>
          <w:color w:val="000000" w:themeColor="text1"/>
          <w:sz w:val="28"/>
          <w:szCs w:val="28"/>
        </w:rPr>
        <w:t>Статья 11. Ограждения, шлагбаумы и иные ограничивающие устройства</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На терри</w:t>
      </w:r>
      <w:r w:rsidR="00BE010A">
        <w:rPr>
          <w:rFonts w:ascii="Times New Roman" w:hAnsi="Times New Roman" w:cs="Times New Roman"/>
          <w:color w:val="000000" w:themeColor="text1"/>
          <w:sz w:val="28"/>
          <w:szCs w:val="28"/>
        </w:rPr>
        <w:t xml:space="preserve">тории </w:t>
      </w:r>
      <w:r w:rsidR="00BE010A"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 xml:space="preserve">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ограждения строительных площадок и мест проведения ремонтных работ;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организации безопасного пешеходного движения вблизи проезжей части улиц и магистралей;</w:t>
      </w:r>
    </w:p>
    <w:p w:rsidR="00796549" w:rsidRPr="002731AF" w:rsidRDefault="00796549" w:rsidP="00F60192">
      <w:pPr>
        <w:pStyle w:val="ConsPlusNormal"/>
        <w:ind w:firstLine="708"/>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иных случаях, предусмотренных законодательством, муниципальными правовыми актами Администрации  сельского поселения </w:t>
      </w:r>
      <w:r w:rsidR="00F60192">
        <w:rPr>
          <w:rFonts w:ascii="Times New Roman" w:hAnsi="Times New Roman" w:cs="Times New Roman"/>
          <w:color w:val="000000" w:themeColor="text1"/>
          <w:sz w:val="28"/>
          <w:szCs w:val="28"/>
        </w:rPr>
        <w:t xml:space="preserve">Бижбулякский сельсовет </w:t>
      </w:r>
      <w:r w:rsidR="00F60192">
        <w:rPr>
          <w:rFonts w:ascii="Times New Roman" w:hAnsi="Times New Roman" w:cs="Times New Roman"/>
          <w:color w:val="000000" w:themeColor="text1"/>
          <w:sz w:val="28"/>
          <w:szCs w:val="28"/>
        </w:rPr>
        <w:lastRenderedPageBreak/>
        <w:t>муниципального района Бижбулякский район Республики Башкортостан.</w:t>
      </w:r>
    </w:p>
    <w:p w:rsidR="00796549" w:rsidRPr="002731AF" w:rsidRDefault="00796549" w:rsidP="00796549">
      <w:pPr>
        <w:pStyle w:val="ConsPlusNormal"/>
        <w:ind w:firstLine="142"/>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4. Ограничивающие устройства на терри</w:t>
      </w:r>
      <w:r w:rsidR="00BE010A">
        <w:rPr>
          <w:rFonts w:ascii="Times New Roman" w:hAnsi="Times New Roman" w:cs="Times New Roman"/>
          <w:color w:val="000000" w:themeColor="text1"/>
          <w:sz w:val="28"/>
          <w:szCs w:val="28"/>
        </w:rPr>
        <w:t xml:space="preserve">тории </w:t>
      </w:r>
      <w:r w:rsidR="00BE010A"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 xml:space="preserve"> должны проектироваться в соответствии с действующими техническими регламентами и иными нормативно-техническими документами.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6. Декоративные металлические ограждения должны быть выполнены в соответствии с образцами, согласованными </w:t>
      </w:r>
      <w:r w:rsidR="00BE010A">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 xml:space="preserve">с Главой </w:t>
      </w:r>
      <w:r w:rsidR="00BE010A"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 xml:space="preserve"> и утвержденными решением Совета</w:t>
      </w:r>
      <w:r w:rsidR="00A10CB0" w:rsidRPr="00A10CB0">
        <w:rPr>
          <w:rFonts w:ascii="Times New Roman" w:hAnsi="Times New Roman" w:cs="Times New Roman"/>
          <w:sz w:val="28"/>
          <w:szCs w:val="28"/>
        </w:rPr>
        <w:t xml:space="preserve"> </w:t>
      </w:r>
      <w:r w:rsidR="00A10CB0"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12. Уличное техническое оборудование</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муниципальными правовыми актами Администрации</w:t>
      </w:r>
      <w:r w:rsidR="00B5464F">
        <w:rPr>
          <w:rFonts w:ascii="Times New Roman" w:hAnsi="Times New Roman" w:cs="Times New Roman"/>
          <w:color w:val="000000" w:themeColor="text1"/>
          <w:sz w:val="28"/>
          <w:szCs w:val="28"/>
        </w:rPr>
        <w:t xml:space="preserve"> </w:t>
      </w:r>
      <w:r w:rsidR="00B5464F"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F60192">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F60192">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Доступность зданий и сооружений для маломобильных групп населения).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вентиляционные шахты должны быть оборудованы решетками.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Раздел 2. ИГРОВОЕ И СПОРТИВНОЕ ОБОРУДОВАНИЕ</w:t>
      </w:r>
    </w:p>
    <w:p w:rsidR="00796549" w:rsidRPr="002731AF" w:rsidRDefault="00796549" w:rsidP="00796549">
      <w:pPr>
        <w:pStyle w:val="ConsPlusNormal"/>
        <w:ind w:firstLine="709"/>
        <w:jc w:val="both"/>
        <w:outlineLvl w:val="3"/>
        <w:rPr>
          <w:rFonts w:ascii="Times New Roman" w:hAnsi="Times New Roman" w:cs="Times New Roman"/>
          <w:b/>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13. Требования к игровому и спортивному оборудованию</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Требования к материалу игрового оборудования и условиям его обработки: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оборудование из пластика и полимеров должно иметь гладкую поверхность и яркую, чистую цветовую гамму окраски, не выцветающую от воздействия </w:t>
      </w:r>
      <w:r w:rsidRPr="002731AF">
        <w:rPr>
          <w:rFonts w:ascii="Times New Roman" w:hAnsi="Times New Roman" w:cs="Times New Roman"/>
          <w:color w:val="000000" w:themeColor="text1"/>
          <w:sz w:val="28"/>
          <w:szCs w:val="28"/>
        </w:rPr>
        <w:lastRenderedPageBreak/>
        <w:t>климатических факторов.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горки, городки - не менее 1,0 метра от боковых сторон и 2,0 метра вперед от нижнего ската горки или городка.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Запрещается повреждать, загрязнять игровое и спортивное оборудование.</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14. Детские площадки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w:t>
      </w:r>
      <w:r w:rsidRPr="002731AF">
        <w:rPr>
          <w:rFonts w:ascii="Times New Roman" w:hAnsi="Times New Roman" w:cs="Times New Roman"/>
          <w:color w:val="000000" w:themeColor="text1"/>
          <w:sz w:val="28"/>
          <w:szCs w:val="28"/>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bookmarkStart w:id="104" w:name="P247"/>
      <w:bookmarkEnd w:id="104"/>
      <w:r w:rsidRPr="002731AF">
        <w:rPr>
          <w:rFonts w:ascii="Times New Roman" w:hAnsi="Times New Roman" w:cs="Times New Roman"/>
          <w:color w:val="000000" w:themeColor="text1"/>
          <w:sz w:val="28"/>
          <w:szCs w:val="28"/>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Размер игровых площадок должен составлять:</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для детей преддошкольного возраста - 50 - 75 квадратных 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для детей дошкольного возраста - 70 - 150 квадратных 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для детей младшего и среднего школьного возраста - 100 - 300 квадратных 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комплексных игровых площадок - 900 - 1600 квадратных 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w:t>
      </w:r>
      <w:r w:rsidRPr="002731AF">
        <w:rPr>
          <w:rFonts w:ascii="Times New Roman" w:hAnsi="Times New Roman" w:cs="Times New Roman"/>
          <w:color w:val="000000" w:themeColor="text1"/>
          <w:sz w:val="28"/>
          <w:szCs w:val="28"/>
        </w:rPr>
        <w:lastRenderedPageBreak/>
        <w:t>покрытии площадок рекомендуется предусматривать пешеходные дорожки к оборудованию с твердым, мягким или комбинированным видами покрытия.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 Детские площадки должны быть изолированы от мест ведения работ и складирования строительных материалов.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2731AF">
          <w:rPr>
            <w:rFonts w:ascii="Times New Roman" w:hAnsi="Times New Roman" w:cs="Times New Roman"/>
            <w:color w:val="000000" w:themeColor="text1"/>
            <w:sz w:val="28"/>
            <w:szCs w:val="28"/>
          </w:rPr>
          <w:t>статьей 11</w:t>
        </w:r>
      </w:hyperlink>
      <w:r w:rsidRPr="002731AF">
        <w:rPr>
          <w:rFonts w:ascii="Times New Roman" w:hAnsi="Times New Roman" w:cs="Times New Roman"/>
          <w:color w:val="000000" w:themeColor="text1"/>
          <w:sz w:val="28"/>
          <w:szCs w:val="28"/>
        </w:rPr>
        <w:t xml:space="preserve"> настоящих Правил.</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15. Площадки отдыха</w:t>
      </w:r>
    </w:p>
    <w:p w:rsidR="00F06D15" w:rsidRPr="002731AF" w:rsidRDefault="00F06D15" w:rsidP="00F06D15">
      <w:pPr>
        <w:pStyle w:val="ConsPlusNormal"/>
        <w:ind w:firstLine="709"/>
        <w:jc w:val="center"/>
        <w:outlineLvl w:val="3"/>
        <w:rPr>
          <w:rFonts w:ascii="Times New Roman" w:hAnsi="Times New Roman" w:cs="Times New Roman"/>
          <w:b/>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sidRPr="002731AF">
          <w:rPr>
            <w:rFonts w:ascii="Times New Roman" w:hAnsi="Times New Roman" w:cs="Times New Roman"/>
            <w:color w:val="000000" w:themeColor="text1"/>
            <w:sz w:val="28"/>
            <w:szCs w:val="28"/>
          </w:rPr>
          <w:t>СанПиН 2.2.1/2.1.1.1200-03</w:t>
        </w:r>
      </w:hyperlink>
      <w:r w:rsidRPr="002731AF">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3. Обязательный перечень элементов благоустройства на площадке отдыха включает: твердые виды покрытия, элементы сопряжения поверхности площадки с </w:t>
      </w:r>
      <w:r w:rsidRPr="002731AF">
        <w:rPr>
          <w:rFonts w:ascii="Times New Roman" w:hAnsi="Times New Roman" w:cs="Times New Roman"/>
          <w:color w:val="000000" w:themeColor="text1"/>
          <w:sz w:val="28"/>
          <w:szCs w:val="28"/>
        </w:rPr>
        <w:lastRenderedPageBreak/>
        <w:t>газоном, озеленение, скамьи для отдыха, скамьи и столы, урны, осветительное оборудование.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4. Допускается совмещение площадок для отдыха и детских площадок в соответствии с </w:t>
      </w:r>
      <w:hyperlink w:anchor="P247" w:history="1">
        <w:r w:rsidRPr="002731AF">
          <w:rPr>
            <w:rFonts w:ascii="Times New Roman" w:hAnsi="Times New Roman" w:cs="Times New Roman"/>
            <w:color w:val="000000" w:themeColor="text1"/>
            <w:sz w:val="28"/>
            <w:szCs w:val="28"/>
          </w:rPr>
          <w:t>частью 2 статьи 14</w:t>
        </w:r>
      </w:hyperlink>
      <w:r w:rsidRPr="002731AF">
        <w:rPr>
          <w:rFonts w:ascii="Times New Roman" w:hAnsi="Times New Roman" w:cs="Times New Roman"/>
          <w:color w:val="000000" w:themeColor="text1"/>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16. Площадки автостоянок</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17. Спортивные площадки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Pr="002731AF">
          <w:rPr>
            <w:rFonts w:ascii="Times New Roman" w:hAnsi="Times New Roman" w:cs="Times New Roman"/>
            <w:color w:val="000000" w:themeColor="text1"/>
            <w:sz w:val="28"/>
            <w:szCs w:val="28"/>
          </w:rPr>
          <w:t>СанПиН 2.2.1/2.1.1.1200-03</w:t>
        </w:r>
      </w:hyperlink>
      <w:r w:rsidRPr="002731AF">
        <w:rPr>
          <w:rFonts w:ascii="Times New Roman" w:hAnsi="Times New Roman" w:cs="Times New Roman"/>
          <w:color w:val="000000" w:themeColor="text1"/>
          <w:sz w:val="28"/>
          <w:szCs w:val="28"/>
        </w:rPr>
        <w:t>«Санитарно-защитные зоны и санитарная классификация предприятий, сооружений и иных объектов».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history="1">
        <w:r w:rsidRPr="002731AF">
          <w:rPr>
            <w:rFonts w:ascii="Times New Roman" w:hAnsi="Times New Roman" w:cs="Times New Roman"/>
            <w:color w:val="000000" w:themeColor="text1"/>
            <w:sz w:val="28"/>
            <w:szCs w:val="28"/>
          </w:rPr>
          <w:t>статьей 11</w:t>
        </w:r>
      </w:hyperlink>
      <w:r w:rsidRPr="002731AF">
        <w:rPr>
          <w:rFonts w:ascii="Times New Roman" w:hAnsi="Times New Roman" w:cs="Times New Roman"/>
          <w:color w:val="000000" w:themeColor="text1"/>
          <w:sz w:val="28"/>
          <w:szCs w:val="28"/>
        </w:rPr>
        <w:t xml:space="preserve"> настоящих Правил.</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18. Велосипедные дорожки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При создании велосипедных путей создаются условия для беспрепятственного передвижения на велосипеде.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Для эффективного использования велосипедного передвижения применяются следующие меры: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маршруты велодорожек, интегрированные в единую замкнутую систему;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организация безбарьерной среды в зонах перепада высот на маршруте;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19. Обустройство и содержание площадок для выгула собак</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На территории площадки необходимо предусматривать информационный стенд с правилами пользования площадкой.</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20. Площадки для установки мусоросборников</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3. Обязательный перечень элементов комплексного благоустройства на площадке для установки мусоросборников включает: твердые виды покрытия, </w:t>
      </w:r>
      <w:r w:rsidRPr="002731AF">
        <w:rPr>
          <w:rFonts w:ascii="Times New Roman" w:hAnsi="Times New Roman" w:cs="Times New Roman"/>
          <w:color w:val="000000" w:themeColor="text1"/>
          <w:sz w:val="28"/>
          <w:szCs w:val="28"/>
        </w:rPr>
        <w:lastRenderedPageBreak/>
        <w:t>элементы сопряжения поверхности площадки с прилегающими территориями, контейнеры для сбора ТКО.</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Рекомендуется проектировать озеленение площадки.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Раздел 3. ОСВЕЩЕНИЕ И ОСВЕТИТЕЛЬНОЕ ОБОРУДОВАНИЕ</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21. Освещение территорий населенных пунктов, размещение осветительного оборудования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2. Освещенность улиц и дорог в населенном пункте должна быть обеспечена в соответствии с требованиями </w:t>
      </w:r>
      <w:hyperlink r:id="rId21" w:history="1">
        <w:r w:rsidRPr="002731AF">
          <w:rPr>
            <w:rFonts w:ascii="Times New Roman" w:hAnsi="Times New Roman" w:cs="Times New Roman"/>
            <w:color w:val="000000" w:themeColor="text1"/>
            <w:sz w:val="28"/>
            <w:szCs w:val="28"/>
          </w:rPr>
          <w:t>ГОСТ Р 50597-93</w:t>
        </w:r>
      </w:hyperlink>
      <w:r w:rsidRPr="002731AF">
        <w:rPr>
          <w:rFonts w:ascii="Times New Roman" w:hAnsi="Times New Roman" w:cs="Times New Roman"/>
          <w:color w:val="000000" w:themeColor="text1"/>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На территории муниципального образования применяется функциональное, архитектурное, праздничное и информационное освещение.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При проектировании указанных видов освещения необходимо обеспечивать:</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надежность работы установок согласно </w:t>
      </w:r>
      <w:hyperlink r:id="rId22" w:history="1">
        <w:r w:rsidRPr="002731AF">
          <w:rPr>
            <w:rFonts w:ascii="Times New Roman" w:hAnsi="Times New Roman" w:cs="Times New Roman"/>
            <w:color w:val="000000" w:themeColor="text1"/>
            <w:sz w:val="28"/>
            <w:szCs w:val="28"/>
          </w:rPr>
          <w:t>Правилам</w:t>
        </w:r>
      </w:hyperlink>
      <w:r w:rsidRPr="002731AF">
        <w:rPr>
          <w:rFonts w:ascii="Times New Roman" w:hAnsi="Times New Roman" w:cs="Times New Roman"/>
          <w:color w:val="000000" w:themeColor="text1"/>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экономичность и энергоэффективность применяемых установок, рациональное распределение и использование электроэнергии;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удобство обслуживания и управления при разных режимах работы установок.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22. Содержание и эксплуатация осветительного оборудования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Запрещается расположение неработающих светильников подряд, один за другим.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w:t>
      </w:r>
      <w:r w:rsidRPr="002731AF">
        <w:rPr>
          <w:rFonts w:ascii="Times New Roman" w:hAnsi="Times New Roman" w:cs="Times New Roman"/>
          <w:color w:val="000000" w:themeColor="text1"/>
          <w:sz w:val="28"/>
          <w:szCs w:val="28"/>
        </w:rPr>
        <w:lastRenderedPageBreak/>
        <w:t>немедленно после обнаружения.</w:t>
      </w:r>
    </w:p>
    <w:p w:rsidR="00796549" w:rsidRPr="002731AF" w:rsidRDefault="00926E9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На территории</w:t>
      </w:r>
      <w:r w:rsidRPr="00926E94">
        <w:rPr>
          <w:rFonts w:ascii="Times New Roman" w:hAnsi="Times New Roman" w:cs="Times New Roman"/>
          <w:sz w:val="28"/>
          <w:szCs w:val="28"/>
        </w:rPr>
        <w:t xml:space="preserve"> </w:t>
      </w:r>
      <w:r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 xml:space="preserve"> запрещается: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самовольное подключение проводов и кабелей к сетям уличного освещения и осветительному оборудованию;</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23. Размещение и эксплуатация праздничного освещения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24. Световая информация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2731AF">
          <w:rPr>
            <w:rFonts w:ascii="Times New Roman" w:hAnsi="Times New Roman" w:cs="Times New Roman"/>
            <w:color w:val="000000" w:themeColor="text1"/>
            <w:sz w:val="28"/>
            <w:szCs w:val="28"/>
          </w:rPr>
          <w:t>правилам</w:t>
        </w:r>
      </w:hyperlink>
      <w:r w:rsidRPr="002731AF">
        <w:rPr>
          <w:rFonts w:ascii="Times New Roman" w:hAnsi="Times New Roman" w:cs="Times New Roman"/>
          <w:color w:val="000000" w:themeColor="text1"/>
          <w:sz w:val="28"/>
          <w:szCs w:val="28"/>
        </w:rPr>
        <w:t xml:space="preserve"> дорожного движения, не нарушать комфортность проживания населения.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Раздел 4. ЭЛЕМЕНТЫ ИНЖЕНЕРНОЙ ПОДГОТОВКИ И ЗАЩИТЫ ТЕРРИТОРИИ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25. Пешеходные коммуникации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w:t>
      </w:r>
      <w:r w:rsidRPr="002731AF">
        <w:rPr>
          <w:rFonts w:ascii="Times New Roman" w:hAnsi="Times New Roman" w:cs="Times New Roman"/>
          <w:color w:val="000000" w:themeColor="text1"/>
          <w:sz w:val="28"/>
          <w:szCs w:val="28"/>
        </w:rPr>
        <w:lastRenderedPageBreak/>
        <w:t>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26. Основные пешеходные коммуникации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w:t>
      </w:r>
      <w:r w:rsidRPr="002731AF">
        <w:rPr>
          <w:rFonts w:ascii="Times New Roman" w:hAnsi="Times New Roman" w:cs="Times New Roman"/>
          <w:color w:val="000000" w:themeColor="text1"/>
          <w:sz w:val="28"/>
          <w:szCs w:val="28"/>
        </w:rPr>
        <w:lastRenderedPageBreak/>
        <w:t>мусора, осветительное оборудование, скамьи (на территории рекреаций).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Покрытия и конструкции основных пешеходных коммуникаций должны предусматривать возможность их всесезонной эксплуатации.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Допускается размещение некапитальных нестационарных сооружений.</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27. Второстепенные пешеходные коммуникации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28. Транспортные проезды</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Отдельным видом транспортных проездов являются велодорожки, их следует проектировать согласно действующему законодательству.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29. Лестницы, пандусы</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30. Содержание сетей ливневой канализации смотровых и ливневых колодцев, водоотводящих сооружений</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производить земляные работы;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повреждать сети ливневой канализации, взламывать или разрушать водоприемные люки;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осуществлять строительство, устанавливать торговые, хозяйственные и бытовые сооружения.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Содержание ведомственных сетей ливневой канализации производится за счет средств соответствующих организаций.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Сбросы стоков в сети ливневой канализации осуществляются только по согласованию с организацией, эксплуатирующей эти сети.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6. Профилактическое обследование смотровых и дождеприемных колодцев </w:t>
      </w:r>
      <w:r w:rsidRPr="002731AF">
        <w:rPr>
          <w:rFonts w:ascii="Times New Roman" w:hAnsi="Times New Roman" w:cs="Times New Roman"/>
          <w:color w:val="000000" w:themeColor="text1"/>
          <w:sz w:val="28"/>
          <w:szCs w:val="28"/>
        </w:rPr>
        <w:lastRenderedPageBreak/>
        <w:t>ливневой канализации и их очистка производятся не реже одного раза в год.</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Раздел 5. НЕСТАЦИОНАРНЫЕ ТОРГОВЫЕ ОБЪЕКТЫ</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31. Размещение нестационарных торговых объектов и объектов сезонной торговли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w:t>
      </w:r>
      <w:r w:rsidR="00813380">
        <w:rPr>
          <w:rFonts w:ascii="Times New Roman" w:hAnsi="Times New Roman" w:cs="Times New Roman"/>
          <w:color w:val="000000" w:themeColor="text1"/>
          <w:sz w:val="28"/>
          <w:szCs w:val="28"/>
        </w:rPr>
        <w:t xml:space="preserve">и с утверждаемой постановлением, </w:t>
      </w:r>
      <w:r w:rsidR="00813380"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813380">
        <w:rPr>
          <w:rFonts w:ascii="Times New Roman" w:hAnsi="Times New Roman" w:cs="Times New Roman"/>
          <w:sz w:val="28"/>
          <w:szCs w:val="28"/>
        </w:rPr>
        <w:t xml:space="preserve">, </w:t>
      </w:r>
      <w:r w:rsidR="00813380">
        <w:rPr>
          <w:rFonts w:ascii="Times New Roman" w:hAnsi="Times New Roman" w:cs="Times New Roman"/>
          <w:color w:val="000000" w:themeColor="text1"/>
          <w:sz w:val="28"/>
          <w:szCs w:val="28"/>
        </w:rPr>
        <w:t xml:space="preserve"> </w:t>
      </w:r>
      <w:r w:rsidR="00813380"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схемой размещения нестационарных торговых объектов.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32. Требования к внешнему виду и санитарному состоянию нестационарных торговых объектов</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4. Юридические и физические лица - владельцы нестационарных торговых объектов обязаны обеспечить:</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ремонт, покраску и содержание в чистоте торговых объектов;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уборку территории, занимаемой нестационарным объектом, не менее двух раз в сутки;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наличие возле торгового объекта урн для сбора мусора, их своевременную очистку;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вывоз или утилизацию отходов, образовавшихся в процессе торговли.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На территории муниципального образования запрещается: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складирование тары на территориях, прилегающих к нестационарным торговым объектам;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осуществлять завоз товаров по газонам, тротуарам и пешеходным дорожкам.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796549" w:rsidRPr="002731AF" w:rsidRDefault="00796549" w:rsidP="00F06D15">
      <w:pPr>
        <w:pStyle w:val="ConsPlusNormal"/>
        <w:ind w:firstLine="0"/>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предварительно согласовать с </w:t>
      </w:r>
      <w:r w:rsidR="001568F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Главой</w:t>
      </w:r>
      <w:r w:rsidR="001568FF">
        <w:rPr>
          <w:rFonts w:ascii="Times New Roman" w:hAnsi="Times New Roman" w:cs="Times New Roman"/>
          <w:color w:val="000000" w:themeColor="text1"/>
          <w:sz w:val="28"/>
          <w:szCs w:val="28"/>
        </w:rPr>
        <w:t xml:space="preserve"> </w:t>
      </w:r>
      <w:r w:rsidR="001568FF"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796549" w:rsidRPr="002731AF" w:rsidRDefault="00796549" w:rsidP="00F06D15">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w:t>
      </w:r>
      <w:r w:rsidR="001568FF"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1568FF"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 xml:space="preserve">и утверждается решением Совета депутатов </w:t>
      </w:r>
      <w:r w:rsidR="001568FF"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1568FF">
        <w:rPr>
          <w:rFonts w:ascii="Times New Roman" w:hAnsi="Times New Roman" w:cs="Times New Roman"/>
          <w:sz w:val="28"/>
          <w:szCs w:val="28"/>
        </w:rPr>
        <w:t>.</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Раздел 6. ОЗЕЛЕНЕНИЕ</w:t>
      </w:r>
    </w:p>
    <w:p w:rsidR="00796549" w:rsidRPr="002731AF" w:rsidRDefault="00796549" w:rsidP="00796549">
      <w:pPr>
        <w:pStyle w:val="ConsPlusNormal"/>
        <w:ind w:firstLine="709"/>
        <w:jc w:val="center"/>
        <w:outlineLvl w:val="2"/>
        <w:rPr>
          <w:rFonts w:ascii="Times New Roman" w:hAnsi="Times New Roman" w:cs="Times New Roman"/>
          <w:b/>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33. Управление зелеными насаждениями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w:t>
      </w:r>
      <w:r w:rsidR="00F06D15" w:rsidRPr="002731AF">
        <w:rPr>
          <w:rFonts w:ascii="Times New Roman" w:hAnsi="Times New Roman" w:cs="Times New Roman"/>
          <w:color w:val="000000" w:themeColor="text1"/>
          <w:sz w:val="28"/>
          <w:szCs w:val="28"/>
        </w:rPr>
        <w:t>я муниципальной собственностью</w:t>
      </w:r>
      <w:r w:rsidR="00392112" w:rsidRPr="00392112">
        <w:rPr>
          <w:rFonts w:ascii="Times New Roman" w:hAnsi="Times New Roman" w:cs="Times New Roman"/>
          <w:sz w:val="28"/>
          <w:szCs w:val="28"/>
        </w:rPr>
        <w:t xml:space="preserve"> </w:t>
      </w:r>
      <w:r w:rsidR="00392112"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F06D15"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(далее - зеленые насаждения).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3. Финансирование содержания зеленых насаждений осуществляется за счет средств бюджета </w:t>
      </w:r>
      <w:r w:rsidR="00392112"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392112">
        <w:rPr>
          <w:rFonts w:ascii="Times New Roman" w:hAnsi="Times New Roman" w:cs="Times New Roman"/>
          <w:sz w:val="28"/>
          <w:szCs w:val="28"/>
        </w:rPr>
        <w:t>.</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34. Обеспечение сохранности зеленых насаждений при проектировании объектов, их строительстве и сдаче в эксплуатацию</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не допускать обнажения корней деревьев и засыпания приствольных кругов землей, строительными материалами и мусором;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не складировать горючие материалы ближе 10 метров от деревьев и кустарников;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35. Осмотр зеленых насаждений</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Плановые осмотры проводятся два раза в год - весной и осенью.</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36. Вырубка (снос) зеленых насаждений и ликвидация объектов озеленения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4" w:history="1">
        <w:r w:rsidRPr="002731AF">
          <w:rPr>
            <w:rFonts w:ascii="Times New Roman" w:hAnsi="Times New Roman" w:cs="Times New Roman"/>
            <w:color w:val="000000" w:themeColor="text1"/>
            <w:sz w:val="28"/>
            <w:szCs w:val="28"/>
          </w:rPr>
          <w:t>Положение</w:t>
        </w:r>
      </w:hyperlink>
      <w:r w:rsidRPr="002731AF">
        <w:rPr>
          <w:rFonts w:ascii="Times New Roman" w:hAnsi="Times New Roman" w:cs="Times New Roman"/>
          <w:color w:val="000000" w:themeColor="text1"/>
          <w:sz w:val="28"/>
          <w:szCs w:val="28"/>
        </w:rPr>
        <w:t xml:space="preserve"> о комиссии по охране зеленых насаждений на территории муниципального образования и ее </w:t>
      </w:r>
      <w:hyperlink r:id="rId25" w:history="1">
        <w:r w:rsidRPr="002731AF">
          <w:rPr>
            <w:rFonts w:ascii="Times New Roman" w:hAnsi="Times New Roman" w:cs="Times New Roman"/>
            <w:color w:val="000000" w:themeColor="text1"/>
            <w:sz w:val="28"/>
            <w:szCs w:val="28"/>
          </w:rPr>
          <w:t>состав</w:t>
        </w:r>
      </w:hyperlink>
      <w:r w:rsidRPr="002731AF">
        <w:rPr>
          <w:rFonts w:ascii="Times New Roman" w:hAnsi="Times New Roman" w:cs="Times New Roman"/>
          <w:color w:val="000000" w:themeColor="text1"/>
          <w:sz w:val="28"/>
          <w:szCs w:val="28"/>
        </w:rPr>
        <w:t xml:space="preserve"> утверждаются постановлением Администрации.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2. Заключение о согласовании вырубки (сноса) зеленых насаждений, </w:t>
      </w:r>
      <w:r w:rsidRPr="002731AF">
        <w:rPr>
          <w:rFonts w:ascii="Times New Roman" w:hAnsi="Times New Roman" w:cs="Times New Roman"/>
          <w:color w:val="000000" w:themeColor="text1"/>
          <w:sz w:val="28"/>
          <w:szCs w:val="28"/>
        </w:rPr>
        <w:lastRenderedPageBreak/>
        <w:t>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В акте должны быть отражены следующие сведения: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фамилия, имя, отчество и должности лиц, составивших акт;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местонахождение земельного участка и его владелец (пользователь);</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перечень деревьев, кустарников с указанием породы, возраста, размера и состояния каждого растения в отдельности;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причины, вызывающие необходимость вырубки (сноса) зеленых насаждений.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Акты составляются Комиссией по охране зеленых насаждений на территории муниципального образования.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Копии актов хранятся в Администрации для обеспечения возможности их проверки в течение пяти лет.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Вырубка (снос) зеленых насаждений (либо ликвидация объектов озеленения) без предварительной компенсации не допускается.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Компенсационная стоимость зеленых насаждений перечисляется в бюджет муниципального образования.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Компенсационная стоимость не уплачивается: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при проведении работ по благоустройству за счет средств бюджета муниципального образования;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при проведении работ по уходу за зелеными насаждениями (обрезка, омоложение, снос больных, усохших и аварийных деревьев);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при разрушении корневой системой деревьев фундаментов зданий, асфальтовых покрытий тротуаров и проезжей части дорог;</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при вырубке (сносе) зеленых насаждений в процессе проведения аварийных работ на объектах городской инфраструктуры.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37. Обязанности по содержанию зеленых насаждений</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Физические и юридические лица на земельных участках, предоставленных им во временное владение и пользование, обязаны: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bookmarkStart w:id="105" w:name="P517"/>
      <w:bookmarkEnd w:id="105"/>
      <w:r w:rsidRPr="002731AF">
        <w:rPr>
          <w:rFonts w:ascii="Times New Roman" w:hAnsi="Times New Roman" w:cs="Times New Roman"/>
          <w:color w:val="000000" w:themeColor="text1"/>
          <w:sz w:val="28"/>
          <w:szCs w:val="28"/>
        </w:rPr>
        <w:t>1) обеспечить сохранность зеленых насаждений;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проводить уход за насаждениями в соответствии с настоящими Правилами;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4) в летнее время в сухую погоду поливать газоны, цветники, деревья и </w:t>
      </w:r>
      <w:r w:rsidRPr="002731AF">
        <w:rPr>
          <w:rFonts w:ascii="Times New Roman" w:hAnsi="Times New Roman" w:cs="Times New Roman"/>
          <w:color w:val="000000" w:themeColor="text1"/>
          <w:sz w:val="28"/>
          <w:szCs w:val="28"/>
        </w:rPr>
        <w:lastRenderedPageBreak/>
        <w:t>кустарники;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bookmarkStart w:id="106" w:name="P521"/>
      <w:bookmarkEnd w:id="106"/>
      <w:r w:rsidRPr="002731AF">
        <w:rPr>
          <w:rFonts w:ascii="Times New Roman" w:hAnsi="Times New Roman" w:cs="Times New Roman"/>
          <w:color w:val="000000" w:themeColor="text1"/>
          <w:sz w:val="28"/>
          <w:szCs w:val="28"/>
        </w:rPr>
        <w:t>5) не допускать вытаптывания газонов, складирования на них материалов, песка, мусора, снега, льда и так далее;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bookmarkStart w:id="107" w:name="P524"/>
      <w:bookmarkEnd w:id="107"/>
      <w:r w:rsidRPr="002731AF">
        <w:rPr>
          <w:rFonts w:ascii="Times New Roman" w:hAnsi="Times New Roman" w:cs="Times New Roman"/>
          <w:color w:val="000000" w:themeColor="text1"/>
          <w:sz w:val="28"/>
          <w:szCs w:val="28"/>
        </w:rPr>
        <w:t>8) возмещать ущерб, нанесенный зеленым насаждениям в соответствии с действующим законодательством;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bookmarkStart w:id="108" w:name="P525"/>
      <w:bookmarkEnd w:id="108"/>
      <w:r w:rsidRPr="002731AF">
        <w:rPr>
          <w:rFonts w:ascii="Times New Roman" w:hAnsi="Times New Roman" w:cs="Times New Roman"/>
          <w:color w:val="000000" w:themeColor="text1"/>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Положения, предусмотренные </w:t>
      </w:r>
      <w:hyperlink w:anchor="P517" w:history="1">
        <w:r w:rsidRPr="002731AF">
          <w:rPr>
            <w:rFonts w:ascii="Times New Roman" w:hAnsi="Times New Roman" w:cs="Times New Roman"/>
            <w:color w:val="000000" w:themeColor="text1"/>
            <w:sz w:val="28"/>
            <w:szCs w:val="28"/>
          </w:rPr>
          <w:t>пунктами 1</w:t>
        </w:r>
      </w:hyperlink>
      <w:r w:rsidRPr="002731AF">
        <w:rPr>
          <w:rFonts w:ascii="Times New Roman" w:hAnsi="Times New Roman" w:cs="Times New Roman"/>
          <w:color w:val="000000" w:themeColor="text1"/>
          <w:sz w:val="28"/>
          <w:szCs w:val="28"/>
        </w:rPr>
        <w:t xml:space="preserve"> - </w:t>
      </w:r>
      <w:hyperlink w:anchor="P521" w:history="1">
        <w:r w:rsidRPr="002731AF">
          <w:rPr>
            <w:rFonts w:ascii="Times New Roman" w:hAnsi="Times New Roman" w:cs="Times New Roman"/>
            <w:color w:val="000000" w:themeColor="text1"/>
            <w:sz w:val="28"/>
            <w:szCs w:val="28"/>
          </w:rPr>
          <w:t>5</w:t>
        </w:r>
      </w:hyperlink>
      <w:r w:rsidRPr="002731AF">
        <w:rPr>
          <w:rFonts w:ascii="Times New Roman" w:hAnsi="Times New Roman" w:cs="Times New Roman"/>
          <w:color w:val="000000" w:themeColor="text1"/>
          <w:sz w:val="28"/>
          <w:szCs w:val="28"/>
        </w:rPr>
        <w:t xml:space="preserve"> и </w:t>
      </w:r>
      <w:hyperlink w:anchor="P524" w:history="1">
        <w:r w:rsidRPr="002731AF">
          <w:rPr>
            <w:rFonts w:ascii="Times New Roman" w:hAnsi="Times New Roman" w:cs="Times New Roman"/>
            <w:color w:val="000000" w:themeColor="text1"/>
            <w:sz w:val="28"/>
            <w:szCs w:val="28"/>
          </w:rPr>
          <w:t>8</w:t>
        </w:r>
      </w:hyperlink>
      <w:r w:rsidRPr="002731AF">
        <w:rPr>
          <w:rFonts w:ascii="Times New Roman" w:hAnsi="Times New Roman" w:cs="Times New Roman"/>
          <w:color w:val="000000" w:themeColor="text1"/>
          <w:sz w:val="28"/>
          <w:szCs w:val="28"/>
        </w:rPr>
        <w:t xml:space="preserve"> - </w:t>
      </w:r>
      <w:hyperlink w:anchor="P525" w:history="1">
        <w:r w:rsidRPr="002731AF">
          <w:rPr>
            <w:rFonts w:ascii="Times New Roman" w:hAnsi="Times New Roman" w:cs="Times New Roman"/>
            <w:color w:val="000000" w:themeColor="text1"/>
            <w:sz w:val="28"/>
            <w:szCs w:val="28"/>
          </w:rPr>
          <w:t>9 части 1</w:t>
        </w:r>
      </w:hyperlink>
      <w:r w:rsidRPr="002731AF">
        <w:rPr>
          <w:rFonts w:ascii="Times New Roman" w:hAnsi="Times New Roman" w:cs="Times New Roman"/>
          <w:color w:val="000000" w:themeColor="text1"/>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На территории, занятой зелеными насаждениями, запрещается: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складировать любые материалы;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устраивать свалки мусора, снега и льда;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проезд и стоянки автомашин, мотоциклов, велосипедов и других видов транспорта;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устраивать остановки пассажирского транспорта на газонах, а также стационарные парковки у «живых» изгородей;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добывать из деревьев сок, смолу, делать надрезы, надписи и наносить другие механические повреждения;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рвать цветы и ломать ветви деревьев и кустарников;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11) разорять муравейники, ловить, отстреливать птиц и животных.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w:t>
      </w:r>
      <w:r w:rsidRPr="002731AF">
        <w:rPr>
          <w:rFonts w:ascii="Times New Roman" w:hAnsi="Times New Roman" w:cs="Times New Roman"/>
          <w:color w:val="000000" w:themeColor="text1"/>
          <w:sz w:val="28"/>
          <w:szCs w:val="28"/>
        </w:rPr>
        <w:lastRenderedPageBreak/>
        <w:t>согласования с Комиссией по охране зеленых насаждений на территории муниципального образования.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D15DC9">
        <w:rPr>
          <w:rFonts w:ascii="Times New Roman" w:hAnsi="Times New Roman" w:cs="Times New Roman"/>
          <w:color w:val="000000" w:themeColor="text1"/>
          <w:sz w:val="28"/>
          <w:szCs w:val="28"/>
        </w:rPr>
        <w:t xml:space="preserve"> </w:t>
      </w:r>
      <w:r w:rsidR="00D15DC9"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D15DC9">
        <w:rPr>
          <w:rFonts w:ascii="Times New Roman" w:hAnsi="Times New Roman" w:cs="Times New Roman"/>
          <w:sz w:val="28"/>
          <w:szCs w:val="28"/>
        </w:rPr>
        <w:t>.</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w:t>
      </w:r>
      <w:r w:rsidR="00D15DC9">
        <w:rPr>
          <w:rFonts w:ascii="Times New Roman" w:hAnsi="Times New Roman" w:cs="Times New Roman"/>
          <w:sz w:val="28"/>
          <w:szCs w:val="28"/>
        </w:rPr>
        <w:t>сельскому поселению</w:t>
      </w:r>
      <w:r w:rsidR="00D15DC9" w:rsidRPr="00282982">
        <w:rPr>
          <w:rFonts w:ascii="Times New Roman" w:hAnsi="Times New Roman" w:cs="Times New Roman"/>
          <w:sz w:val="28"/>
          <w:szCs w:val="28"/>
        </w:rPr>
        <w:t xml:space="preserve">  Бижбулякский   сельсовет муниципального района Бижбулякский  район  Республики Башкортостан</w:t>
      </w:r>
      <w:r w:rsidR="00D15DC9" w:rsidRPr="002731AF">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ущерба в соответствии с законодательством Российской Федерации и зако</w:t>
      </w:r>
      <w:r w:rsidR="00D15DC9">
        <w:rPr>
          <w:rFonts w:ascii="Times New Roman" w:hAnsi="Times New Roman" w:cs="Times New Roman"/>
          <w:color w:val="000000" w:themeColor="text1"/>
          <w:sz w:val="28"/>
          <w:szCs w:val="28"/>
        </w:rPr>
        <w:t>нодательством  Республики Башкортостан.</w:t>
      </w:r>
      <w:r w:rsidRPr="002731AF">
        <w:rPr>
          <w:rFonts w:ascii="Times New Roman" w:hAnsi="Times New Roman" w:cs="Times New Roman"/>
          <w:color w:val="000000" w:themeColor="text1"/>
          <w:sz w:val="28"/>
          <w:szCs w:val="28"/>
        </w:rPr>
        <w:t>.</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38. Охрана зеленых насаждений</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Ответственность за сохранность зеленых насаждений и надлежащий уход за ними возлагается: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Часть III. СОДЕРЖАНИЕ И ЭКСПЛУАТАЦИЯ</w:t>
      </w:r>
    </w:p>
    <w:p w:rsidR="00796549" w:rsidRPr="002731AF" w:rsidRDefault="00796549" w:rsidP="00796549">
      <w:pPr>
        <w:pStyle w:val="ConsPlusNormal"/>
        <w:ind w:firstLine="709"/>
        <w:jc w:val="center"/>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ОБЪЕКТОВ КОМПЛЕКСНОГО БЛАГОУСТРОЙСТВА</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Раздел 7. ТРЕБОВАНИЯ К ПРОИЗВОДСТВУ РАБОТ, ЗАТРАГИВАЮЩИХОБЪЕКТЫ БЛАГОУСТРОЙСТВА</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39. Порядок проведения работ</w:t>
      </w:r>
    </w:p>
    <w:p w:rsidR="00F71B34" w:rsidRPr="002731AF" w:rsidRDefault="00F71B34" w:rsidP="00F71B34">
      <w:pPr>
        <w:pStyle w:val="ConsPlusNormal"/>
        <w:ind w:firstLine="709"/>
        <w:jc w:val="center"/>
        <w:outlineLvl w:val="3"/>
        <w:rPr>
          <w:rFonts w:ascii="Times New Roman" w:hAnsi="Times New Roman" w:cs="Times New Roman"/>
          <w:b/>
          <w:color w:val="000000" w:themeColor="text1"/>
          <w:sz w:val="28"/>
          <w:szCs w:val="28"/>
        </w:rPr>
      </w:pPr>
    </w:p>
    <w:p w:rsidR="00796549" w:rsidRPr="002731AF" w:rsidRDefault="00796549" w:rsidP="00796549">
      <w:pPr>
        <w:pStyle w:val="ConsPlusNormal"/>
        <w:ind w:firstLine="709"/>
        <w:jc w:val="both"/>
        <w:outlineLvl w:val="3"/>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Организация, получившая разрешение на производство работ, обязана: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установить дорожные знаки в соответствии с согласованной схемой;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на пешеходной части установить через траншею мостки шириной не менее 1,5 метра с перилами высотой не менее 1 метра;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8. Ограждение места производства работ должно иметь опрятный вид, при </w:t>
      </w:r>
      <w:r w:rsidRPr="002731AF">
        <w:rPr>
          <w:rFonts w:ascii="Times New Roman" w:hAnsi="Times New Roman" w:cs="Times New Roman"/>
          <w:color w:val="000000" w:themeColor="text1"/>
          <w:sz w:val="28"/>
          <w:szCs w:val="28"/>
        </w:rPr>
        <w:lastRenderedPageBreak/>
        <w:t>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11. Бордюр разбирается, складируется на месте производства работ для дальнейшей установки.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 При необходимости строительная (ремонтная) организация обеспечивает планировку грунта на отвале.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17. На улицах, площадях и других благоустроенных территориях работы должны производиться с соблюдением следующих условий: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ширина траншеи должна быть минимальной, не превышающей норм технических условий на подземные прокладки;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стены глубоких траншей и котлованов в целях безопасности должны крепиться досками или щитами;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6) вынутый из траншеи и котлованов грунт должен вывозиться с места работ в </w:t>
      </w:r>
      <w:r w:rsidRPr="002731AF">
        <w:rPr>
          <w:rFonts w:ascii="Times New Roman" w:hAnsi="Times New Roman" w:cs="Times New Roman"/>
          <w:color w:val="000000" w:themeColor="text1"/>
          <w:sz w:val="28"/>
          <w:szCs w:val="28"/>
        </w:rPr>
        <w:lastRenderedPageBreak/>
        <w:t>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11) при складировании труб, рельсов и т.п. на дорожных покрытиях необходима прокладка под ними лежней.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18. Вскрытие вдоль улиц должно производиться длиной: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для водопровода, газопровода, канализации и теплотрассы 90 - 300 погонных 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для телефонного и электрического кабеля 90 - 600 погонных метров (на всю длину катушек).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19. При устройстве новых колодцев, дорожные знаки не снимаются до достижения расчетной прочности сооружения.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20. При производстве работ запрещается:</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засорять обочины дорог остатками стройматериалов, грунтом, мусором;</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w:t>
      </w:r>
      <w:r w:rsidRPr="002731AF">
        <w:rPr>
          <w:rFonts w:ascii="Times New Roman" w:hAnsi="Times New Roman" w:cs="Times New Roman"/>
          <w:color w:val="000000" w:themeColor="text1"/>
          <w:sz w:val="28"/>
          <w:szCs w:val="28"/>
        </w:rPr>
        <w:t>тсутствии - вывозить в емкостях;</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w:t>
      </w:r>
      <w:r w:rsidR="00D736E9">
        <w:rPr>
          <w:rFonts w:ascii="Times New Roman" w:hAnsi="Times New Roman" w:cs="Times New Roman"/>
          <w:color w:val="000000" w:themeColor="text1"/>
          <w:sz w:val="28"/>
          <w:szCs w:val="28"/>
        </w:rPr>
        <w:t>тории   сельского  поселен</w:t>
      </w:r>
      <w:r w:rsidR="00813380">
        <w:rPr>
          <w:rFonts w:ascii="Times New Roman" w:hAnsi="Times New Roman" w:cs="Times New Roman"/>
          <w:color w:val="000000" w:themeColor="text1"/>
          <w:sz w:val="28"/>
          <w:szCs w:val="28"/>
        </w:rPr>
        <w:t>ия</w:t>
      </w:r>
      <w:r w:rsidR="00796549" w:rsidRPr="002731AF">
        <w:rPr>
          <w:rFonts w:ascii="Times New Roman" w:hAnsi="Times New Roman" w:cs="Times New Roman"/>
          <w:color w:val="000000" w:themeColor="text1"/>
          <w:sz w:val="28"/>
          <w:szCs w:val="28"/>
        </w:rPr>
        <w:t>, с нарушен</w:t>
      </w:r>
      <w:r w:rsidRPr="002731AF">
        <w:rPr>
          <w:rFonts w:ascii="Times New Roman" w:hAnsi="Times New Roman" w:cs="Times New Roman"/>
          <w:color w:val="000000" w:themeColor="text1"/>
          <w:sz w:val="28"/>
          <w:szCs w:val="28"/>
        </w:rPr>
        <w:t>ием требований настоящих Правил;</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засорять прилегающие улицы и ливневые канализации;</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 xml:space="preserve">- </w:t>
      </w:r>
      <w:r w:rsidR="00796549" w:rsidRPr="002731AF">
        <w:rPr>
          <w:rFonts w:ascii="Times New Roman" w:hAnsi="Times New Roman" w:cs="Times New Roman"/>
          <w:color w:val="000000" w:themeColor="text1"/>
          <w:sz w:val="28"/>
          <w:szCs w:val="28"/>
        </w:rPr>
        <w:t>перегонять по улицам машины на гусеничном ходу;</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выносить грунт и грязь колесами автотранспорта на улицы;</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готовить раствор или бетон непосредственно на проезжей части;</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40. Порядок производства аварийных работ</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ответственный исполнитель обязан немедленно оповестить о начале работы телефонограммой ГИБДД, МЧС.</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41. Порядок восстановления благоустройства, нарушенного при производстве работ</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Восстановление дорожных покрытий выполняется в следующие сроки: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в остальных случаях - в течение не более двух суток после засыпки траншеи.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После восстановления дорожного покрытия в обязательном порядке восстанавливается дорожная разметка.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w:t>
      </w:r>
      <w:r w:rsidRPr="002731AF">
        <w:rPr>
          <w:rFonts w:ascii="Times New Roman" w:hAnsi="Times New Roman" w:cs="Times New Roman"/>
          <w:color w:val="000000" w:themeColor="text1"/>
          <w:sz w:val="28"/>
          <w:szCs w:val="28"/>
        </w:rPr>
        <w:lastRenderedPageBreak/>
        <w:t>благоустройство в течение 5 суток с момента обнаружения просадки.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 xml:space="preserve">Раздел 8. УБОРКА ТЕРРИТОРИИ </w:t>
      </w:r>
    </w:p>
    <w:p w:rsidR="00796549" w:rsidRPr="002731AF" w:rsidRDefault="007539F9" w:rsidP="00796549">
      <w:pPr>
        <w:pStyle w:val="ConsPlusNormal"/>
        <w:ind w:firstLine="709"/>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СЕЛЬСКОГО  ПОСЕЛЕНИЯ </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42. Организация уборки в летний период</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Период летней у</w:t>
      </w:r>
      <w:r w:rsidR="00FC43B6">
        <w:rPr>
          <w:rFonts w:ascii="Times New Roman" w:hAnsi="Times New Roman" w:cs="Times New Roman"/>
          <w:color w:val="000000" w:themeColor="text1"/>
          <w:sz w:val="28"/>
          <w:szCs w:val="28"/>
        </w:rPr>
        <w:t xml:space="preserve">борки устанавливается с </w:t>
      </w:r>
      <w:r w:rsidR="00813380">
        <w:rPr>
          <w:rFonts w:ascii="Times New Roman" w:hAnsi="Times New Roman" w:cs="Times New Roman"/>
          <w:color w:val="000000" w:themeColor="text1"/>
          <w:sz w:val="28"/>
          <w:szCs w:val="28"/>
        </w:rPr>
        <w:t>1</w:t>
      </w:r>
      <w:r w:rsidR="00FC43B6">
        <w:rPr>
          <w:rFonts w:ascii="Times New Roman" w:hAnsi="Times New Roman" w:cs="Times New Roman"/>
          <w:color w:val="000000" w:themeColor="text1"/>
          <w:sz w:val="28"/>
          <w:szCs w:val="28"/>
        </w:rPr>
        <w:t xml:space="preserve"> апреля </w:t>
      </w:r>
      <w:r w:rsidRPr="002731AF">
        <w:rPr>
          <w:rFonts w:ascii="Times New Roman" w:hAnsi="Times New Roman" w:cs="Times New Roman"/>
          <w:color w:val="000000" w:themeColor="text1"/>
          <w:sz w:val="28"/>
          <w:szCs w:val="28"/>
        </w:rPr>
        <w:t xml:space="preserve">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В период летней уборки производятся следующие виды работ:</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очистка газонов, цветников и клумб от мусора, веток, листьев, сухой травы и песка;</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поддержание в чистоте и порядке прилегающих территорий, дворовых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очистка, мойка, окраска ограждений, очистка от грязи и мойка бордюрного камня;</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уборка и мойка остановок общественного транспорта, автопавильонов, подземных и наземных пешеходных переходов;</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иные работы по обеспечению чистоты и порядка в летний период.</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w:t>
      </w:r>
      <w:r w:rsidRPr="002731AF">
        <w:rPr>
          <w:rFonts w:ascii="Times New Roman" w:hAnsi="Times New Roman" w:cs="Times New Roman"/>
          <w:color w:val="000000" w:themeColor="text1"/>
          <w:sz w:val="28"/>
          <w:szCs w:val="28"/>
        </w:rPr>
        <w:lastRenderedPageBreak/>
        <w:t>проводиться в ночное время.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Влажное подметание проезжей части улиц может производиться с 9 часов утра до 21 часа.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При производстве работ по уборке в летний период запрещается:</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сбрасывать смет и мусор на газоны, в смотровые колодцы инженерных сетей, реки, водоемы, на проезжую часть улиц и тротуары;</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вывозить мусор в не отведенные для этих целей места;</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перевозить грунт, мусор, сыпучие и распыляющиеся вещества и материалы без покрытия брезентом или другим материалом;</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разводить костры для сжигания мусора, листвы, тары, отходов.</w:t>
      </w:r>
    </w:p>
    <w:p w:rsidR="00796549" w:rsidRPr="002731AF" w:rsidRDefault="00796549" w:rsidP="00F71B34">
      <w:pPr>
        <w:pStyle w:val="ConsPlusNormal"/>
        <w:ind w:firstLine="0"/>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43. Организация уборки в зимний период</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 Период зимней уборки устанавливается с 1 ноября </w:t>
      </w:r>
      <w:r w:rsidR="00B641EE">
        <w:rPr>
          <w:rFonts w:ascii="Times New Roman" w:hAnsi="Times New Roman" w:cs="Times New Roman"/>
          <w:color w:val="000000" w:themeColor="text1"/>
          <w:sz w:val="28"/>
          <w:szCs w:val="28"/>
        </w:rPr>
        <w:t xml:space="preserve">по 14 апреля </w:t>
      </w:r>
      <w:r w:rsidRPr="002731AF">
        <w:rPr>
          <w:rFonts w:ascii="Times New Roman" w:hAnsi="Times New Roman" w:cs="Times New Roman"/>
          <w:color w:val="000000" w:themeColor="text1"/>
          <w:sz w:val="28"/>
          <w:szCs w:val="28"/>
        </w:rPr>
        <w:t xml:space="preserve"> с учетом погодных условий. В зависимости от погодных условий (снег, мороз) сроки начала и </w:t>
      </w:r>
      <w:r w:rsidRPr="002731AF">
        <w:rPr>
          <w:rFonts w:ascii="Times New Roman" w:hAnsi="Times New Roman" w:cs="Times New Roman"/>
          <w:color w:val="000000" w:themeColor="text1"/>
          <w:sz w:val="28"/>
          <w:szCs w:val="28"/>
        </w:rPr>
        <w:lastRenderedPageBreak/>
        <w:t>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Сброс снега на дороги, тротуары, газоны запрещается.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Запрещается загромождать проезды и проходы укладкой снега и льда.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более 30 сантиметров.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w:t>
      </w:r>
      <w:r w:rsidRPr="002731AF">
        <w:rPr>
          <w:rFonts w:ascii="Times New Roman" w:hAnsi="Times New Roman" w:cs="Times New Roman"/>
          <w:color w:val="000000" w:themeColor="text1"/>
          <w:sz w:val="28"/>
          <w:szCs w:val="28"/>
        </w:rPr>
        <w:lastRenderedPageBreak/>
        <w:t>уличного освещения, растяжек, рекламных конструкций, светофорных объектов, дорожных знаков, линий связи и других объектов.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466E01" w:rsidRDefault="00466E01" w:rsidP="00466E01">
      <w:pPr>
        <w:pStyle w:val="ConsPlusNormal"/>
        <w:ind w:firstLine="709"/>
        <w:jc w:val="center"/>
        <w:outlineLvl w:val="3"/>
        <w:rPr>
          <w:rFonts w:ascii="Times New Roman" w:hAnsi="Times New Roman" w:cs="Times New Roman"/>
          <w:b/>
          <w:color w:val="000000" w:themeColor="text1"/>
          <w:sz w:val="28"/>
          <w:szCs w:val="28"/>
        </w:rPr>
      </w:pPr>
    </w:p>
    <w:p w:rsidR="00466E01" w:rsidRPr="002731AF" w:rsidRDefault="00466E01" w:rsidP="00466E01">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44. Обеспечение чистоты и порядка на территории муниципального образования</w:t>
      </w:r>
    </w:p>
    <w:p w:rsidR="00466E01" w:rsidRPr="002731AF" w:rsidRDefault="00466E01" w:rsidP="00466E01">
      <w:pPr>
        <w:pStyle w:val="ConsPlusNormal"/>
        <w:ind w:firstLine="709"/>
        <w:rPr>
          <w:rFonts w:ascii="Times New Roman" w:hAnsi="Times New Roman" w:cs="Times New Roman"/>
          <w:color w:val="000000" w:themeColor="text1"/>
          <w:sz w:val="28"/>
          <w:szCs w:val="28"/>
        </w:rPr>
      </w:pP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 Для обеспечения чистоты и порядка на территории </w:t>
      </w:r>
      <w:r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 xml:space="preserve">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Организации и граждане обязаны:</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обеспечивать проведение дератизационных и дезинсекционных мероприятий на территории;</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Обязанность по организации и производству соответствующих уборочных работ возлагается:</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 по организации очистки территории общего пользования, а также пустырей, </w:t>
      </w:r>
      <w:r w:rsidRPr="002731AF">
        <w:rPr>
          <w:rFonts w:ascii="Times New Roman" w:hAnsi="Times New Roman" w:cs="Times New Roman"/>
          <w:color w:val="000000" w:themeColor="text1"/>
          <w:sz w:val="28"/>
          <w:szCs w:val="28"/>
        </w:rPr>
        <w:lastRenderedPageBreak/>
        <w:t>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по уборке территорий отдельно стоящих объектов рекламы, - на рекламораспространителей;</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w:t>
      </w:r>
      <w:r w:rsidRPr="002731AF">
        <w:rPr>
          <w:rFonts w:ascii="Times New Roman" w:hAnsi="Times New Roman" w:cs="Times New Roman"/>
          <w:color w:val="000000" w:themeColor="text1"/>
          <w:sz w:val="28"/>
          <w:szCs w:val="28"/>
        </w:rPr>
        <w:lastRenderedPageBreak/>
        <w:t>ливневой канализации очищают весной и далее по мере засорения;</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На территории </w:t>
      </w:r>
      <w:r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 xml:space="preserve"> запрещается:</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w:t>
      </w:r>
      <w:r w:rsidRPr="00466E01">
        <w:rPr>
          <w:rFonts w:ascii="Times New Roman" w:hAnsi="Times New Roman" w:cs="Times New Roman"/>
          <w:color w:val="000000" w:themeColor="text1"/>
          <w:sz w:val="28"/>
          <w:szCs w:val="28"/>
        </w:rPr>
        <w:t>) р</w:t>
      </w:r>
      <w:r w:rsidRPr="00466E01">
        <w:rPr>
          <w:rFonts w:ascii="Times New Roman" w:hAnsi="Times New Roman" w:cs="Times New Roman"/>
          <w:sz w:val="28"/>
          <w:szCs w:val="28"/>
        </w:rPr>
        <w:t>азмещение транспортных средств (прицепов к ним), в том числе брошенных и (или) разукомплектованных, на расположенных в границах населенных пунктов газонах, цветниках, иных озелененных территориях, детских, спортивных площадках, а равно проезд по указанным территориям,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r w:rsidRPr="00466E01">
        <w:rPr>
          <w:rFonts w:ascii="Times New Roman" w:hAnsi="Times New Roman" w:cs="Times New Roman"/>
          <w:color w:val="000000" w:themeColor="text1"/>
          <w:sz w:val="28"/>
          <w:szCs w:val="28"/>
        </w:rPr>
        <w:t>;</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8) складирование и хранение мусора, строительных материалов, </w:t>
      </w:r>
      <w:r>
        <w:rPr>
          <w:rFonts w:ascii="Times New Roman" w:hAnsi="Times New Roman" w:cs="Times New Roman"/>
          <w:color w:val="000000" w:themeColor="text1"/>
          <w:sz w:val="28"/>
          <w:szCs w:val="28"/>
        </w:rPr>
        <w:t xml:space="preserve">навоза, </w:t>
      </w:r>
      <w:r w:rsidRPr="002731AF">
        <w:rPr>
          <w:rFonts w:ascii="Times New Roman" w:hAnsi="Times New Roman" w:cs="Times New Roman"/>
          <w:color w:val="000000" w:themeColor="text1"/>
          <w:sz w:val="28"/>
          <w:szCs w:val="28"/>
        </w:rPr>
        <w:t xml:space="preserve">твердого топлива, строительных и промышленных отходов на </w:t>
      </w:r>
      <w:r w:rsidRPr="00466E01">
        <w:rPr>
          <w:rFonts w:ascii="Times New Roman" w:hAnsi="Times New Roman" w:cs="Times New Roman"/>
          <w:color w:val="000000" w:themeColor="text1"/>
          <w:sz w:val="28"/>
          <w:szCs w:val="28"/>
        </w:rPr>
        <w:t>прилегающей территории,</w:t>
      </w:r>
      <w:r>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территориях дворов многоквартирных домов, улиц и площадей, в лесополосах и на пустырях;</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выброс мусора, иных отходов из сборников отходов, а также из мусоровозного транспорта;</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10) накопление, складирование тары возле торговых объектов, во дворах и других необорудованных для хранения местах;</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466E01" w:rsidRPr="002731AF" w:rsidRDefault="00466E01" w:rsidP="00466E01">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 дезинфекция металлических емкостей, контейнеров и каналов мусоропроводов хлорактивными веществами и их растворами;</w:t>
      </w:r>
    </w:p>
    <w:p w:rsidR="00466E01" w:rsidRDefault="00466E01" w:rsidP="00466E01">
      <w:pPr>
        <w:ind w:firstLine="708"/>
        <w:jc w:val="both"/>
        <w:rPr>
          <w:color w:val="000000" w:themeColor="text1"/>
          <w:sz w:val="28"/>
          <w:szCs w:val="28"/>
        </w:rPr>
      </w:pPr>
      <w:r w:rsidRPr="002731AF">
        <w:rPr>
          <w:color w:val="000000" w:themeColor="text1"/>
          <w:sz w:val="28"/>
          <w:szCs w:val="28"/>
        </w:rPr>
        <w:t>13) слив хозяйственно-бытовых стоков в ливневую канализацию, придорожные кюветы, русла рек, по рельефу местности на территорию улиц</w:t>
      </w:r>
      <w:r>
        <w:rPr>
          <w:color w:val="000000" w:themeColor="text1"/>
          <w:sz w:val="28"/>
          <w:szCs w:val="28"/>
        </w:rPr>
        <w:t>;</w:t>
      </w:r>
    </w:p>
    <w:p w:rsidR="00466E01" w:rsidRDefault="00466E01" w:rsidP="00466E01">
      <w:pPr>
        <w:ind w:firstLine="708"/>
        <w:jc w:val="both"/>
      </w:pPr>
      <w:r>
        <w:rPr>
          <w:color w:val="000000" w:themeColor="text1"/>
          <w:sz w:val="28"/>
          <w:szCs w:val="28"/>
        </w:rPr>
        <w:t xml:space="preserve">14) </w:t>
      </w:r>
      <w:r w:rsidRPr="00466E01">
        <w:rPr>
          <w:color w:val="000000" w:themeColor="text1"/>
          <w:sz w:val="28"/>
          <w:szCs w:val="28"/>
        </w:rPr>
        <w:t>р</w:t>
      </w:r>
      <w:r w:rsidRPr="00466E01">
        <w:rPr>
          <w:sz w:val="28"/>
          <w:szCs w:val="28"/>
        </w:rPr>
        <w:t>азмещение на прилегающей территории прицепов к различным видам техники, в том числе брошенных и (или) разукомплектованных, сломанный автотранспорт, сельхозинвентарь.</w:t>
      </w:r>
      <w:r w:rsidRPr="004D245F">
        <w:rPr>
          <w:sz w:val="28"/>
          <w:szCs w:val="28"/>
        </w:rPr>
        <w:t xml:space="preserve"> </w:t>
      </w:r>
    </w:p>
    <w:p w:rsidR="00796549" w:rsidRPr="002731AF" w:rsidRDefault="00796549" w:rsidP="00466E01">
      <w:pPr>
        <w:pStyle w:val="ConsPlusNormal"/>
        <w:ind w:firstLine="0"/>
        <w:rPr>
          <w:rFonts w:ascii="Times New Roman" w:hAnsi="Times New Roman" w:cs="Times New Roman"/>
          <w:color w:val="000000" w:themeColor="text1"/>
          <w:sz w:val="28"/>
          <w:szCs w:val="28"/>
        </w:rPr>
      </w:pP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45. Прилегающая территория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Границы прилегающей территории определяются в следующем порядке: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ж) для площадок под установку мусоросборников (контейнерных площадок) - территория шириной 15 м от ограждения площадки и по всему периметру.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Объекты, граничащие с рекреационными зонами, зонами отдыха, пустырями имеют прилегающую территорию шириной 15 м от границы земельного участка </w:t>
      </w:r>
      <w:r w:rsidRPr="002731AF">
        <w:rPr>
          <w:rFonts w:ascii="Times New Roman" w:hAnsi="Times New Roman" w:cs="Times New Roman"/>
          <w:color w:val="000000" w:themeColor="text1"/>
          <w:sz w:val="28"/>
          <w:szCs w:val="28"/>
        </w:rPr>
        <w:lastRenderedPageBreak/>
        <w:t>(собственного ограждения).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Уборка и санитарная очистка прилегающей территории производится по мере необходимости, но не реже одного раза в месяц.</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46. Закрепление территорий</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bookmarkStart w:id="109" w:name="P740"/>
      <w:bookmarkEnd w:id="109"/>
      <w:r w:rsidRPr="002731AF">
        <w:rPr>
          <w:rFonts w:ascii="Times New Roman" w:hAnsi="Times New Roman" w:cs="Times New Roman"/>
          <w:color w:val="000000" w:themeColor="text1"/>
          <w:sz w:val="28"/>
          <w:szCs w:val="28"/>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w:t>
      </w:r>
      <w:r w:rsidR="00953ACB">
        <w:rPr>
          <w:rFonts w:ascii="Times New Roman" w:hAnsi="Times New Roman" w:cs="Times New Roman"/>
          <w:color w:val="000000" w:themeColor="text1"/>
          <w:sz w:val="28"/>
          <w:szCs w:val="28"/>
        </w:rPr>
        <w:t>торий сельского поселения.</w:t>
      </w:r>
      <w:r w:rsidRPr="002731AF">
        <w:rPr>
          <w:rFonts w:ascii="Times New Roman" w:hAnsi="Times New Roman" w:cs="Times New Roman"/>
          <w:color w:val="000000" w:themeColor="text1"/>
          <w:sz w:val="28"/>
          <w:szCs w:val="28"/>
        </w:rPr>
        <w:t>. Закрепление территорий осуществляется на основе Соглашения Администрации</w:t>
      </w:r>
      <w:r w:rsidR="00953ACB" w:rsidRPr="00953ACB">
        <w:rPr>
          <w:rFonts w:ascii="Times New Roman" w:hAnsi="Times New Roman" w:cs="Times New Roman"/>
          <w:sz w:val="28"/>
          <w:szCs w:val="28"/>
        </w:rPr>
        <w:t xml:space="preserve"> </w:t>
      </w:r>
      <w:r w:rsidR="00953ACB"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953ACB">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2. На основании заключаемого Соглашения между Администрацией и лицами, указанными в </w:t>
      </w:r>
      <w:hyperlink w:anchor="P740" w:history="1">
        <w:r w:rsidRPr="002731AF">
          <w:rPr>
            <w:rFonts w:ascii="Times New Roman" w:hAnsi="Times New Roman" w:cs="Times New Roman"/>
            <w:color w:val="000000" w:themeColor="text1"/>
            <w:sz w:val="28"/>
            <w:szCs w:val="28"/>
          </w:rPr>
          <w:t>части 1</w:t>
        </w:r>
      </w:hyperlink>
      <w:r w:rsidRPr="002731AF">
        <w:rPr>
          <w:rFonts w:ascii="Times New Roman" w:hAnsi="Times New Roman" w:cs="Times New Roman"/>
          <w:color w:val="000000" w:themeColor="text1"/>
          <w:sz w:val="28"/>
          <w:szCs w:val="28"/>
        </w:rPr>
        <w:t xml:space="preserve"> настоящей статьи, Администрация закрепляет часть территории общего пользования (общественного назнач</w:t>
      </w:r>
      <w:r w:rsidR="00953ACB">
        <w:rPr>
          <w:rFonts w:ascii="Times New Roman" w:hAnsi="Times New Roman" w:cs="Times New Roman"/>
          <w:color w:val="000000" w:themeColor="text1"/>
          <w:sz w:val="28"/>
          <w:szCs w:val="28"/>
        </w:rPr>
        <w:t>ения) сельского поселения Бижбулякский сельсовет</w:t>
      </w:r>
      <w:r w:rsidRPr="002731AF">
        <w:rPr>
          <w:rFonts w:ascii="Times New Roman" w:hAnsi="Times New Roman" w:cs="Times New Roman"/>
          <w:color w:val="000000" w:themeColor="text1"/>
          <w:sz w:val="28"/>
          <w:szCs w:val="28"/>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Временное закрепление территорий может осуществляться постановлением Администрации, без заключения Соглашения, в следующих случаях: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в целях ликвидации последствий стихийного бедствия или чрезвычайной ситуации (далее - ЧС) - на весь период ликвидации последствий;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в период проведения официальных массовых мероприятий (праздников и т.п.) - на все время их проведения;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при проведении общегородского субботника.</w:t>
      </w:r>
    </w:p>
    <w:p w:rsidR="00796549" w:rsidRPr="00926B9C" w:rsidRDefault="00796549" w:rsidP="00796549">
      <w:pPr>
        <w:pStyle w:val="ConsPlusNormal"/>
        <w:ind w:firstLine="709"/>
        <w:jc w:val="both"/>
        <w:rPr>
          <w:rFonts w:ascii="Times New Roman" w:hAnsi="Times New Roman" w:cs="Times New Roman"/>
          <w:color w:val="000000" w:themeColor="text1"/>
          <w:sz w:val="28"/>
          <w:szCs w:val="28"/>
        </w:rPr>
      </w:pPr>
      <w:r w:rsidRPr="00926B9C">
        <w:rPr>
          <w:rFonts w:ascii="Times New Roman" w:hAnsi="Times New Roman" w:cs="Times New Roman"/>
          <w:color w:val="000000" w:themeColor="text1"/>
          <w:sz w:val="28"/>
          <w:szCs w:val="28"/>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47. Обеспечение чистоты и порядка при проведении строительных, ремонтных и восстановительных работ</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w:t>
      </w:r>
      <w:r w:rsidR="00573C9A">
        <w:rPr>
          <w:rFonts w:ascii="Times New Roman" w:hAnsi="Times New Roman" w:cs="Times New Roman"/>
          <w:color w:val="000000" w:themeColor="text1"/>
          <w:sz w:val="28"/>
          <w:szCs w:val="28"/>
        </w:rPr>
        <w:t xml:space="preserve">  </w:t>
      </w:r>
      <w:r w:rsidR="00573C9A"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48. Организация порядка на территории рынков</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Часть IV. ТРЕБОВАНИЯ К СОДЕРЖАНИЮ ЗДАНИЙ И СООРУЖЕНИЙ</w:t>
      </w:r>
      <w:r w:rsidR="00080D31">
        <w:rPr>
          <w:rFonts w:ascii="Times New Roman" w:hAnsi="Times New Roman" w:cs="Times New Roman"/>
          <w:b/>
          <w:color w:val="000000" w:themeColor="text1"/>
          <w:sz w:val="28"/>
          <w:szCs w:val="28"/>
        </w:rPr>
        <w:t xml:space="preserve">  </w:t>
      </w:r>
      <w:r w:rsidRPr="002731AF">
        <w:rPr>
          <w:rFonts w:ascii="Times New Roman" w:hAnsi="Times New Roman" w:cs="Times New Roman"/>
          <w:b/>
          <w:color w:val="000000" w:themeColor="text1"/>
          <w:sz w:val="28"/>
          <w:szCs w:val="28"/>
        </w:rPr>
        <w:t>НА ТЕРРИ</w:t>
      </w:r>
      <w:r w:rsidR="00080D31">
        <w:rPr>
          <w:rFonts w:ascii="Times New Roman" w:hAnsi="Times New Roman" w:cs="Times New Roman"/>
          <w:b/>
          <w:color w:val="000000" w:themeColor="text1"/>
          <w:sz w:val="28"/>
          <w:szCs w:val="28"/>
        </w:rPr>
        <w:t>ТОРИИ  СЕЛЬСКОГО ПОСЕЛЕНИЯ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49. Требования к фасадам, содержание фасадов зданий и сооружений</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Колористическое решение фасадов объекта формируется с учетом:</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местоположения объекта в структуре города (на красной линии застройки, внутри застройки и т.д.);</w:t>
      </w:r>
    </w:p>
    <w:p w:rsidR="00796549" w:rsidRPr="002731AF" w:rsidRDefault="00F71B34" w:rsidP="00F71B34">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зон визуального восприятия (участие в формировании силуэта и/или панорамы, визуальный акцен</w:t>
      </w:r>
      <w:r w:rsidRPr="002731AF">
        <w:rPr>
          <w:rFonts w:ascii="Times New Roman" w:hAnsi="Times New Roman" w:cs="Times New Roman"/>
          <w:color w:val="000000" w:themeColor="text1"/>
          <w:sz w:val="28"/>
          <w:szCs w:val="28"/>
        </w:rPr>
        <w:t xml:space="preserve">т, визуальная доминанта и т.д.), </w:t>
      </w:r>
      <w:r w:rsidR="00796549" w:rsidRPr="002731AF">
        <w:rPr>
          <w:rFonts w:ascii="Times New Roman" w:hAnsi="Times New Roman" w:cs="Times New Roman"/>
          <w:color w:val="000000" w:themeColor="text1"/>
          <w:sz w:val="28"/>
          <w:szCs w:val="28"/>
        </w:rPr>
        <w:t>в том числе архитектурной колористики окружающей застройки;</w:t>
      </w:r>
    </w:p>
    <w:p w:rsidR="00796549" w:rsidRPr="002731AF" w:rsidRDefault="00F71B34"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  </w:t>
      </w:r>
      <w:r w:rsidR="00796549" w:rsidRPr="002731AF">
        <w:rPr>
          <w:rFonts w:ascii="Times New Roman" w:hAnsi="Times New Roman" w:cs="Times New Roman"/>
          <w:color w:val="000000" w:themeColor="text1"/>
          <w:sz w:val="28"/>
          <w:szCs w:val="28"/>
        </w:rPr>
        <w:t>материала существующих ограждающих конструкций.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Установка мемориальных досок на фасадах зданий и сооружений должна осуществляться в порядке, утвержденном решением Совета депутатов</w:t>
      </w:r>
      <w:r w:rsidR="00AD2702">
        <w:rPr>
          <w:rFonts w:ascii="Times New Roman" w:hAnsi="Times New Roman" w:cs="Times New Roman"/>
          <w:color w:val="000000" w:themeColor="text1"/>
          <w:sz w:val="28"/>
          <w:szCs w:val="28"/>
        </w:rPr>
        <w:t xml:space="preserve"> </w:t>
      </w:r>
      <w:r w:rsidR="00AD2702"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AD2702">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На фасадах зданий и сооружений запрещается размещение афиш, объявлений, плакатов и другой информационно-печатной продукции.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50. Порядок изменения фасадов</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На терри</w:t>
      </w:r>
      <w:r w:rsidR="00AD2702">
        <w:rPr>
          <w:rFonts w:ascii="Times New Roman" w:hAnsi="Times New Roman" w:cs="Times New Roman"/>
          <w:color w:val="000000" w:themeColor="text1"/>
          <w:sz w:val="28"/>
          <w:szCs w:val="28"/>
        </w:rPr>
        <w:t>тории</w:t>
      </w:r>
      <w:r w:rsidR="00AD2702" w:rsidRPr="00AD2702">
        <w:rPr>
          <w:rFonts w:ascii="Times New Roman" w:hAnsi="Times New Roman" w:cs="Times New Roman"/>
          <w:sz w:val="28"/>
          <w:szCs w:val="28"/>
        </w:rPr>
        <w:t xml:space="preserve"> </w:t>
      </w:r>
      <w:r w:rsidR="00AD2702"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AD2702">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Собственники зданий, строений и подрядные организации при выполнении работ по изменению фасадов обязаны: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обеспечить выполнение работ с соблюдением мер, обеспечивающих сохранность архитектурно-художественного облика здания;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обеспечивать сохранность зеленых насаждений;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ограждать здание (его соответствующую часть) на период производства работ;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lastRenderedPageBreak/>
        <w:t>6) при проведении малярных работ укрывать не подлежащие окраске поверхности объекта или его части;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не допускать засорения прилегающей территории строительным мусором.</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F71B34">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Статья 51. Балконы и лоджии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На терри</w:t>
      </w:r>
      <w:r w:rsidR="00AD2702">
        <w:rPr>
          <w:rFonts w:ascii="Times New Roman" w:hAnsi="Times New Roman" w:cs="Times New Roman"/>
          <w:color w:val="000000" w:themeColor="text1"/>
          <w:sz w:val="28"/>
          <w:szCs w:val="28"/>
        </w:rPr>
        <w:t xml:space="preserve">тории </w:t>
      </w:r>
      <w:r w:rsidR="00AD2702"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AD2702">
        <w:rPr>
          <w:rFonts w:ascii="Times New Roman" w:hAnsi="Times New Roman" w:cs="Times New Roman"/>
          <w:color w:val="000000" w:themeColor="text1"/>
          <w:sz w:val="28"/>
          <w:szCs w:val="28"/>
        </w:rPr>
        <w:t xml:space="preserve"> </w:t>
      </w:r>
      <w:r w:rsidRPr="002731AF">
        <w:rPr>
          <w:rFonts w:ascii="Times New Roman" w:hAnsi="Times New Roman" w:cs="Times New Roman"/>
          <w:color w:val="000000" w:themeColor="text1"/>
          <w:sz w:val="28"/>
          <w:szCs w:val="28"/>
        </w:rPr>
        <w:t xml:space="preserve"> запрещается: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производить окраску балконов и лоджий в цвета, не соответствующие общему цветовому решению фасада.</w:t>
      </w:r>
    </w:p>
    <w:p w:rsidR="00796549"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4D7220" w:rsidRDefault="004D7220" w:rsidP="00796549">
      <w:pPr>
        <w:pStyle w:val="ConsPlusNormal"/>
        <w:ind w:firstLine="709"/>
        <w:jc w:val="both"/>
        <w:rPr>
          <w:rFonts w:ascii="Times New Roman" w:hAnsi="Times New Roman" w:cs="Times New Roman"/>
          <w:color w:val="000000" w:themeColor="text1"/>
          <w:sz w:val="28"/>
          <w:szCs w:val="28"/>
        </w:rPr>
      </w:pPr>
    </w:p>
    <w:p w:rsidR="004D7220" w:rsidRDefault="004D7220" w:rsidP="00796549">
      <w:pPr>
        <w:pStyle w:val="ConsPlusNormal"/>
        <w:ind w:firstLine="709"/>
        <w:jc w:val="both"/>
        <w:rPr>
          <w:rFonts w:ascii="Times New Roman" w:hAnsi="Times New Roman" w:cs="Times New Roman"/>
          <w:color w:val="000000" w:themeColor="text1"/>
          <w:sz w:val="28"/>
          <w:szCs w:val="28"/>
        </w:rPr>
      </w:pPr>
    </w:p>
    <w:p w:rsidR="004D7220" w:rsidRDefault="004D7220" w:rsidP="004D7220">
      <w:pPr>
        <w:pStyle w:val="aff0"/>
        <w:rPr>
          <w:color w:val="000000"/>
          <w:sz w:val="27"/>
          <w:szCs w:val="27"/>
        </w:rPr>
      </w:pPr>
      <w:r>
        <w:rPr>
          <w:color w:val="000000" w:themeColor="text1"/>
          <w:sz w:val="28"/>
          <w:szCs w:val="28"/>
        </w:rPr>
        <w:tab/>
      </w:r>
      <w:r>
        <w:rPr>
          <w:color w:val="000000" w:themeColor="text1"/>
          <w:sz w:val="28"/>
          <w:szCs w:val="28"/>
        </w:rPr>
        <w:tab/>
      </w:r>
      <w:r>
        <w:rPr>
          <w:b/>
          <w:color w:val="000000" w:themeColor="text1"/>
          <w:sz w:val="28"/>
          <w:szCs w:val="28"/>
        </w:rPr>
        <w:t>Статья 52</w:t>
      </w:r>
      <w:r w:rsidRPr="002731AF">
        <w:rPr>
          <w:b/>
          <w:color w:val="000000" w:themeColor="text1"/>
          <w:sz w:val="28"/>
          <w:szCs w:val="28"/>
        </w:rPr>
        <w:t xml:space="preserve">. </w:t>
      </w:r>
      <w:r w:rsidRPr="004D7220">
        <w:rPr>
          <w:b/>
          <w:color w:val="000000"/>
          <w:sz w:val="28"/>
          <w:szCs w:val="28"/>
        </w:rPr>
        <w:t>Содержание домашнего скота и птицы</w:t>
      </w:r>
    </w:p>
    <w:p w:rsidR="004D7220" w:rsidRPr="004D7220" w:rsidRDefault="004D7220" w:rsidP="004D7220">
      <w:pPr>
        <w:pStyle w:val="aff0"/>
        <w:spacing w:before="0" w:beforeAutospacing="0" w:after="0" w:afterAutospacing="0"/>
        <w:ind w:firstLine="708"/>
        <w:jc w:val="both"/>
        <w:rPr>
          <w:color w:val="000000"/>
          <w:sz w:val="28"/>
          <w:szCs w:val="28"/>
        </w:rPr>
      </w:pPr>
      <w:r w:rsidRPr="004D7220">
        <w:rPr>
          <w:color w:val="000000"/>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D7220" w:rsidRPr="004D7220" w:rsidRDefault="004D7220" w:rsidP="004D7220">
      <w:pPr>
        <w:pStyle w:val="aff0"/>
        <w:spacing w:before="0" w:beforeAutospacing="0" w:after="0" w:afterAutospacing="0"/>
        <w:jc w:val="both"/>
        <w:rPr>
          <w:color w:val="000000"/>
          <w:sz w:val="28"/>
          <w:szCs w:val="28"/>
        </w:rPr>
      </w:pPr>
      <w:r w:rsidRPr="004D7220">
        <w:rPr>
          <w:color w:val="000000"/>
          <w:sz w:val="28"/>
          <w:szCs w:val="28"/>
        </w:rPr>
        <w:t>Содержание скота и птицы в помещениях многоквартирных жилых</w:t>
      </w:r>
    </w:p>
    <w:p w:rsidR="004D7220" w:rsidRPr="004D7220" w:rsidRDefault="004D7220" w:rsidP="004D7220">
      <w:pPr>
        <w:pStyle w:val="aff0"/>
        <w:spacing w:before="0" w:beforeAutospacing="0" w:after="0" w:afterAutospacing="0"/>
        <w:jc w:val="both"/>
        <w:rPr>
          <w:color w:val="000000"/>
          <w:sz w:val="28"/>
          <w:szCs w:val="28"/>
        </w:rPr>
      </w:pPr>
      <w:r w:rsidRPr="004D7220">
        <w:rPr>
          <w:color w:val="000000"/>
          <w:sz w:val="28"/>
          <w:szCs w:val="28"/>
        </w:rPr>
        <w:t>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4D7220" w:rsidRPr="004D7220" w:rsidRDefault="004D7220" w:rsidP="004D7220">
      <w:pPr>
        <w:pStyle w:val="aff0"/>
        <w:spacing w:before="0" w:beforeAutospacing="0" w:after="0" w:afterAutospacing="0"/>
        <w:ind w:firstLine="708"/>
        <w:jc w:val="both"/>
        <w:rPr>
          <w:color w:val="000000"/>
          <w:sz w:val="28"/>
          <w:szCs w:val="28"/>
        </w:rPr>
      </w:pPr>
      <w:r w:rsidRPr="004D7220">
        <w:rPr>
          <w:color w:val="000000"/>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D7220" w:rsidRPr="004D7220" w:rsidRDefault="004D7220" w:rsidP="004D7220">
      <w:pPr>
        <w:pStyle w:val="aff0"/>
        <w:spacing w:before="0" w:beforeAutospacing="0" w:after="0" w:afterAutospacing="0"/>
        <w:ind w:firstLine="708"/>
        <w:jc w:val="both"/>
        <w:rPr>
          <w:color w:val="000000"/>
          <w:sz w:val="28"/>
          <w:szCs w:val="28"/>
        </w:rPr>
      </w:pPr>
      <w:r w:rsidRPr="004D7220">
        <w:rPr>
          <w:color w:val="000000"/>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D7220" w:rsidRPr="004D7220" w:rsidRDefault="004D7220" w:rsidP="004D7220">
      <w:pPr>
        <w:pStyle w:val="aff0"/>
        <w:spacing w:before="0" w:beforeAutospacing="0" w:after="0" w:afterAutospacing="0"/>
        <w:ind w:firstLine="708"/>
        <w:jc w:val="both"/>
        <w:rPr>
          <w:color w:val="000000"/>
          <w:sz w:val="28"/>
          <w:szCs w:val="28"/>
        </w:rPr>
      </w:pPr>
      <w:r w:rsidRPr="004D7220">
        <w:rPr>
          <w:color w:val="000000"/>
          <w:sz w:val="28"/>
          <w:szCs w:val="28"/>
        </w:rPr>
        <w:lastRenderedPageBreak/>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4D7220" w:rsidRPr="004D7220" w:rsidRDefault="004D7220" w:rsidP="004D7220">
      <w:pPr>
        <w:pStyle w:val="aff0"/>
        <w:spacing w:before="0" w:beforeAutospacing="0" w:after="0" w:afterAutospacing="0"/>
        <w:ind w:firstLine="708"/>
        <w:jc w:val="both"/>
        <w:rPr>
          <w:color w:val="000000"/>
          <w:sz w:val="28"/>
          <w:szCs w:val="28"/>
        </w:rPr>
      </w:pPr>
      <w:r w:rsidRPr="004D7220">
        <w:rPr>
          <w:color w:val="000000"/>
          <w:sz w:val="28"/>
          <w:szCs w:val="28"/>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4D7220" w:rsidRPr="004D7220" w:rsidRDefault="004D7220" w:rsidP="004D7220">
      <w:pPr>
        <w:pStyle w:val="aff0"/>
        <w:spacing w:before="0" w:beforeAutospacing="0" w:after="0" w:afterAutospacing="0"/>
        <w:ind w:firstLine="708"/>
        <w:jc w:val="both"/>
        <w:rPr>
          <w:color w:val="000000"/>
          <w:sz w:val="28"/>
          <w:szCs w:val="28"/>
        </w:rPr>
      </w:pPr>
      <w:r w:rsidRPr="004D7220">
        <w:rPr>
          <w:color w:val="000000"/>
          <w:sz w:val="28"/>
          <w:szCs w:val="28"/>
        </w:rPr>
        <w:t>Запрещается прогонять животных по пешеходным дорожкам и мостикам.</w:t>
      </w:r>
    </w:p>
    <w:p w:rsidR="004D7220" w:rsidRPr="002731AF" w:rsidRDefault="004D7220" w:rsidP="004D7220">
      <w:pPr>
        <w:pStyle w:val="ConsPlusNormal"/>
        <w:tabs>
          <w:tab w:val="left" w:pos="4395"/>
        </w:tabs>
        <w:ind w:firstLine="709"/>
        <w:jc w:val="both"/>
        <w:rPr>
          <w:rFonts w:ascii="Times New Roman" w:hAnsi="Times New Roman" w:cs="Times New Roman"/>
          <w:color w:val="000000" w:themeColor="text1"/>
          <w:sz w:val="28"/>
          <w:szCs w:val="28"/>
        </w:rPr>
      </w:pP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Часть V. СБОР, ТРАНСПОРТИРОВКА И УТИЛИЗАЦИЯ ОТХОДОВ</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Раздел 1. ОРГАНИЗАЦИЯ СБОРА, ВЫВОЗА, УТИЛИЗАЦИИ</w:t>
      </w:r>
    </w:p>
    <w:p w:rsidR="00796549" w:rsidRPr="002731AF" w:rsidRDefault="00796549" w:rsidP="00796549">
      <w:pPr>
        <w:pStyle w:val="ConsPlusNormal"/>
        <w:ind w:firstLine="709"/>
        <w:jc w:val="center"/>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ТВЕРДЫХ БЫТОВЫХ, ЖИДКИХ И ИНЫХ ОТХОДОВ</w:t>
      </w:r>
    </w:p>
    <w:p w:rsidR="00796549" w:rsidRPr="002731AF" w:rsidRDefault="00796549" w:rsidP="00796549">
      <w:pPr>
        <w:pStyle w:val="ConsPlusNormal"/>
        <w:ind w:firstLine="709"/>
        <w:jc w:val="center"/>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НА ТЕРРИ</w:t>
      </w:r>
      <w:r w:rsidR="00AD2702">
        <w:rPr>
          <w:rFonts w:ascii="Times New Roman" w:hAnsi="Times New Roman" w:cs="Times New Roman"/>
          <w:b/>
          <w:color w:val="000000" w:themeColor="text1"/>
          <w:sz w:val="28"/>
          <w:szCs w:val="28"/>
        </w:rPr>
        <w:t>ТОРИИ СЕЛЬСКОГО ПОСЕЛЕНИЯ</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4D7220" w:rsidP="00F71B34">
      <w:pPr>
        <w:pStyle w:val="ConsPlusNormal"/>
        <w:ind w:firstLine="709"/>
        <w:jc w:val="center"/>
        <w:outlineLvl w:val="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53</w:t>
      </w:r>
      <w:r w:rsidR="00796549" w:rsidRPr="002731AF">
        <w:rPr>
          <w:rFonts w:ascii="Times New Roman" w:hAnsi="Times New Roman" w:cs="Times New Roman"/>
          <w:b/>
          <w:color w:val="000000" w:themeColor="text1"/>
          <w:sz w:val="28"/>
          <w:szCs w:val="28"/>
        </w:rPr>
        <w:t>. Организация сбора, вывоза, утилизации и переработки коммунальных и промышленных отходов</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Обращение с отходами организует собственник (владелец) отходов, если договор об обращении с отходами не предусматривает иное.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bookmarkStart w:id="110" w:name="P822"/>
      <w:bookmarkEnd w:id="110"/>
      <w:r w:rsidRPr="002731AF">
        <w:rPr>
          <w:rFonts w:ascii="Times New Roman" w:hAnsi="Times New Roman" w:cs="Times New Roman"/>
          <w:color w:val="000000" w:themeColor="text1"/>
          <w:sz w:val="28"/>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bookmarkStart w:id="111" w:name="P823"/>
      <w:bookmarkEnd w:id="111"/>
      <w:r w:rsidRPr="002731AF">
        <w:rPr>
          <w:rFonts w:ascii="Times New Roman" w:hAnsi="Times New Roman" w:cs="Times New Roman"/>
          <w:color w:val="000000" w:themeColor="text1"/>
          <w:sz w:val="28"/>
          <w:szCs w:val="28"/>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4. Размещение и обустройство площадок и мест временного хранения отходов </w:t>
      </w:r>
      <w:r w:rsidRPr="002731AF">
        <w:rPr>
          <w:rFonts w:ascii="Times New Roman" w:hAnsi="Times New Roman" w:cs="Times New Roman"/>
          <w:color w:val="000000" w:themeColor="text1"/>
          <w:sz w:val="28"/>
          <w:szCs w:val="28"/>
        </w:rPr>
        <w:lastRenderedPageBreak/>
        <w:t>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2731AF">
          <w:rPr>
            <w:rFonts w:ascii="Times New Roman" w:hAnsi="Times New Roman" w:cs="Times New Roman"/>
            <w:color w:val="000000" w:themeColor="text1"/>
            <w:sz w:val="28"/>
            <w:szCs w:val="28"/>
          </w:rPr>
          <w:t>части 3</w:t>
        </w:r>
      </w:hyperlink>
      <w:r w:rsidRPr="002731AF">
        <w:rPr>
          <w:rFonts w:ascii="Times New Roman" w:hAnsi="Times New Roman" w:cs="Times New Roman"/>
          <w:color w:val="000000" w:themeColor="text1"/>
          <w:sz w:val="28"/>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w:t>
      </w:r>
      <w:r w:rsidR="0050292D">
        <w:rPr>
          <w:rFonts w:ascii="Times New Roman" w:hAnsi="Times New Roman" w:cs="Times New Roman"/>
          <w:color w:val="000000" w:themeColor="text1"/>
          <w:sz w:val="28"/>
          <w:szCs w:val="28"/>
        </w:rPr>
        <w:t>оссийской Федерации, Республики Башкортостан  и  сельского поселения Бижбулякский сельсовет</w:t>
      </w:r>
      <w:r w:rsidRPr="002731AF">
        <w:rPr>
          <w:rFonts w:ascii="Times New Roman" w:hAnsi="Times New Roman" w:cs="Times New Roman"/>
          <w:color w:val="000000" w:themeColor="text1"/>
          <w:sz w:val="28"/>
          <w:szCs w:val="28"/>
        </w:rPr>
        <w:t>, пожарными и санитарными нормами и правилами.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2731AF">
          <w:rPr>
            <w:rFonts w:ascii="Times New Roman" w:hAnsi="Times New Roman" w:cs="Times New Roman"/>
            <w:color w:val="000000" w:themeColor="text1"/>
            <w:sz w:val="28"/>
            <w:szCs w:val="28"/>
          </w:rPr>
          <w:t>части 3</w:t>
        </w:r>
      </w:hyperlink>
      <w:r w:rsidRPr="002731AF">
        <w:rPr>
          <w:rFonts w:ascii="Times New Roman" w:hAnsi="Times New Roman" w:cs="Times New Roman"/>
          <w:color w:val="000000" w:themeColor="text1"/>
          <w:sz w:val="28"/>
          <w:szCs w:val="28"/>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всоответствии с </w:t>
      </w:r>
      <w:hyperlink w:anchor="P822" w:history="1">
        <w:r w:rsidRPr="002731AF">
          <w:rPr>
            <w:rFonts w:ascii="Times New Roman" w:hAnsi="Times New Roman" w:cs="Times New Roman"/>
            <w:color w:val="000000" w:themeColor="text1"/>
            <w:sz w:val="28"/>
            <w:szCs w:val="28"/>
          </w:rPr>
          <w:t>частью 2</w:t>
        </w:r>
      </w:hyperlink>
      <w:r w:rsidRPr="002731AF">
        <w:rPr>
          <w:rFonts w:ascii="Times New Roman" w:hAnsi="Times New Roman" w:cs="Times New Roman"/>
          <w:color w:val="000000" w:themeColor="text1"/>
          <w:sz w:val="28"/>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запрещается.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При отсутствии возможности размещения достаточного количества контейнеров увеличивается кратность вывоза отходов.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Запрещается устанавливать контейнеры на проезжей части, тротуарах, газонах и в проходных арках домов.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11. Контейнеры и иные емкости для сбора и накопления отходов должны быть </w:t>
      </w:r>
      <w:r w:rsidRPr="002731AF">
        <w:rPr>
          <w:rFonts w:ascii="Times New Roman" w:hAnsi="Times New Roman" w:cs="Times New Roman"/>
          <w:color w:val="000000" w:themeColor="text1"/>
          <w:sz w:val="28"/>
          <w:szCs w:val="28"/>
        </w:rPr>
        <w:lastRenderedPageBreak/>
        <w:t>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15. Не допускается применение «поквартирной» системы удаления твердых коммунальных отходов.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16. Для уменьшения воздействия шума на жителей коммунальных отходы вывозятся не ранее 7-00 часов утра и не позднее 23-00 часов.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Запрещается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не допускать разлива отработавших масел и автожидкостей;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определить места и емкости для сбора отработавших масел и автожидкостей;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3) осуществлять сдачу отработавших автомобильных жидкостей, автомобильных покрышек, аккумуляторных батарей в специализированные </w:t>
      </w:r>
      <w:r w:rsidRPr="002731AF">
        <w:rPr>
          <w:rFonts w:ascii="Times New Roman" w:hAnsi="Times New Roman" w:cs="Times New Roman"/>
          <w:color w:val="000000" w:themeColor="text1"/>
          <w:sz w:val="28"/>
          <w:szCs w:val="28"/>
        </w:rPr>
        <w:lastRenderedPageBreak/>
        <w:t>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4D7220" w:rsidP="00F71B34">
      <w:pPr>
        <w:pStyle w:val="ConsPlusNormal"/>
        <w:ind w:firstLine="709"/>
        <w:jc w:val="center"/>
        <w:outlineLvl w:val="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54</w:t>
      </w:r>
      <w:r w:rsidR="00796549" w:rsidRPr="002731AF">
        <w:rPr>
          <w:rFonts w:ascii="Times New Roman" w:hAnsi="Times New Roman" w:cs="Times New Roman"/>
          <w:b/>
          <w:color w:val="000000" w:themeColor="text1"/>
          <w:sz w:val="28"/>
          <w:szCs w:val="28"/>
        </w:rPr>
        <w:t>. Организация деятельности в сфере обращения с жидкими бытовыми отходами</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Дворовая уборная должна иметь подъездные пути для специального транспорта.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Все работы по обращению с жидкими отходами (выкачивание, вывоз, слив) должны быть механизированы и герметизированы.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Граждане, использующие в качестве накопителя жидких бытовых отходов выгребные ямы, обязаны: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пользоваться услугами специализированных организаций для вывоза жидких бытовых отходов;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соблюдать действующие экологические, санитарно-гигиенические и противоэпидемиологические нормы и правила.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10. Вывоз жидких бытовых отходов производится в приемную камеру </w:t>
      </w:r>
      <w:r w:rsidRPr="002731AF">
        <w:rPr>
          <w:rFonts w:ascii="Times New Roman" w:hAnsi="Times New Roman" w:cs="Times New Roman"/>
          <w:color w:val="000000" w:themeColor="text1"/>
          <w:sz w:val="28"/>
          <w:szCs w:val="28"/>
        </w:rPr>
        <w:lastRenderedPageBreak/>
        <w:t>очистных сооружений или специальные приемные колодцы хозяйственно-фекальной канализации.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15. Работа биотуалетов без специальных, сертифицированных расщепительных и ароматических добавок запрещается.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4D7220" w:rsidP="00F71B34">
      <w:pPr>
        <w:pStyle w:val="ConsPlusNormal"/>
        <w:ind w:firstLine="709"/>
        <w:jc w:val="center"/>
        <w:outlineLvl w:val="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55</w:t>
      </w:r>
      <w:r w:rsidR="00796549" w:rsidRPr="002731AF">
        <w:rPr>
          <w:rFonts w:ascii="Times New Roman" w:hAnsi="Times New Roman" w:cs="Times New Roman"/>
          <w:b/>
          <w:color w:val="000000" w:themeColor="text1"/>
          <w:sz w:val="28"/>
          <w:szCs w:val="28"/>
        </w:rPr>
        <w:t>. Организация сбора отработанных ртутьсодержащих ламп</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6" w:history="1">
        <w:r w:rsidRPr="002731AF">
          <w:rPr>
            <w:rFonts w:ascii="Times New Roman" w:hAnsi="Times New Roman" w:cs="Times New Roman"/>
            <w:color w:val="000000" w:themeColor="text1"/>
            <w:sz w:val="28"/>
            <w:szCs w:val="28"/>
          </w:rPr>
          <w:t>Правилами</w:t>
        </w:r>
      </w:hyperlink>
      <w:r w:rsidRPr="002731AF">
        <w:rPr>
          <w:rFonts w:ascii="Times New Roman" w:hAnsi="Times New Roman" w:cs="Times New Roman"/>
          <w:color w:val="000000" w:themeColor="text1"/>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w:t>
      </w:r>
      <w:r w:rsidRPr="002731AF">
        <w:rPr>
          <w:rFonts w:ascii="Times New Roman" w:hAnsi="Times New Roman" w:cs="Times New Roman"/>
          <w:color w:val="000000" w:themeColor="text1"/>
          <w:sz w:val="28"/>
          <w:szCs w:val="28"/>
        </w:rPr>
        <w:lastRenderedPageBreak/>
        <w:t>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Потребители ртутьсодержащих ламп (кроме физических лиц) осуществляют накопление отработанных ртутьсодержащих ламп.</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Накопление отработанных ртутьсодержащих ламп производится отдельно от других видов.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Часть VI. УЧАСТИЕ ЖИТЕЛЕЙ В ПОДГОТОВКЕ И РЕАЛИЗАЦИИ ПРОЕКТОВ ПО БЛАГОУСТРОЙСТВУ</w:t>
      </w:r>
    </w:p>
    <w:p w:rsidR="00796549" w:rsidRPr="002731AF" w:rsidRDefault="00796549" w:rsidP="00796549">
      <w:pPr>
        <w:pStyle w:val="ConsPlusNormal"/>
        <w:ind w:firstLine="709"/>
        <w:jc w:val="center"/>
        <w:outlineLvl w:val="1"/>
        <w:rPr>
          <w:rFonts w:ascii="Times New Roman" w:hAnsi="Times New Roman" w:cs="Times New Roman"/>
          <w:color w:val="000000" w:themeColor="text1"/>
          <w:sz w:val="28"/>
          <w:szCs w:val="28"/>
        </w:rPr>
      </w:pPr>
    </w:p>
    <w:p w:rsidR="00796549" w:rsidRPr="002731AF" w:rsidRDefault="004D7220" w:rsidP="00F71B34">
      <w:pPr>
        <w:pStyle w:val="ConsPlusNormal"/>
        <w:ind w:firstLine="709"/>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56</w:t>
      </w:r>
      <w:r w:rsidR="00796549" w:rsidRPr="002731AF">
        <w:rPr>
          <w:rFonts w:ascii="Times New Roman" w:hAnsi="Times New Roman" w:cs="Times New Roman"/>
          <w:b/>
          <w:color w:val="000000" w:themeColor="text1"/>
          <w:sz w:val="28"/>
          <w:szCs w:val="28"/>
        </w:rPr>
        <w:t>. Формы участия жителей в подготовке и реализации проектов по благоустройству</w:t>
      </w:r>
    </w:p>
    <w:p w:rsidR="00796549" w:rsidRPr="002731AF" w:rsidRDefault="00796549" w:rsidP="00796549">
      <w:pPr>
        <w:pStyle w:val="ConsPlusNormal"/>
        <w:ind w:firstLine="709"/>
        <w:jc w:val="both"/>
        <w:outlineLvl w:val="1"/>
        <w:rPr>
          <w:rFonts w:ascii="Times New Roman" w:hAnsi="Times New Roman" w:cs="Times New Roman"/>
          <w:b/>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Pr="002731AF">
        <w:rPr>
          <w:rFonts w:ascii="Times New Roman" w:hAnsi="Times New Roman" w:cs="Times New Roman"/>
          <w:color w:val="000000" w:themeColor="text1"/>
          <w:sz w:val="28"/>
          <w:szCs w:val="28"/>
        </w:rPr>
        <w:lastRenderedPageBreak/>
        <w:t>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4D7220" w:rsidP="00F71B34">
      <w:pPr>
        <w:pStyle w:val="ConsPlusNormal"/>
        <w:ind w:firstLine="709"/>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57</w:t>
      </w:r>
      <w:r w:rsidR="00796549" w:rsidRPr="002731AF">
        <w:rPr>
          <w:rFonts w:ascii="Times New Roman" w:hAnsi="Times New Roman" w:cs="Times New Roman"/>
          <w:b/>
          <w:color w:val="000000" w:themeColor="text1"/>
          <w:sz w:val="28"/>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p>
    <w:p w:rsidR="00796549" w:rsidRPr="002731AF" w:rsidRDefault="00796549" w:rsidP="00796549">
      <w:pPr>
        <w:pStyle w:val="ConsPlusNormal"/>
        <w:ind w:firstLine="709"/>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а) совместное определение целей и задач по развитию территории, инвентаризация проблем и потенциалов среды;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б) определение основных видов активностей, функциональных зон </w:t>
      </w:r>
      <w:r w:rsidRPr="002731AF">
        <w:rPr>
          <w:rFonts w:ascii="Times New Roman" w:hAnsi="Times New Roman" w:cs="Times New Roman"/>
          <w:color w:val="000000" w:themeColor="text1"/>
          <w:sz w:val="28"/>
          <w:szCs w:val="28"/>
        </w:rPr>
        <w:lastRenderedPageBreak/>
        <w:t>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 консультации в выборе типов покрытий, с учетом функционального зонирования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д) консультации по предполагаемым типам озеленения;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е) консультации по предполагаемым типам освещения и осветительного оборудования;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2.1. Информирование может осуществляться путем:</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w:t>
      </w:r>
      <w:r w:rsidRPr="002731AF">
        <w:rPr>
          <w:rFonts w:ascii="Times New Roman" w:hAnsi="Times New Roman" w:cs="Times New Roman"/>
          <w:color w:val="000000" w:themeColor="text1"/>
          <w:sz w:val="28"/>
          <w:szCs w:val="28"/>
        </w:rPr>
        <w:lastRenderedPageBreak/>
        <w:t>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д) индивидуальных приглашений участников встречи лично, по электронной почте или по телефону;</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 Механизмы общественного участия.</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2731AF">
          <w:rPr>
            <w:rFonts w:ascii="Times New Roman" w:hAnsi="Times New Roman" w:cs="Times New Roman"/>
            <w:color w:val="000000" w:themeColor="text1"/>
            <w:sz w:val="28"/>
            <w:szCs w:val="28"/>
          </w:rPr>
          <w:t>законом</w:t>
        </w:r>
      </w:hyperlink>
      <w:r w:rsidRPr="002731AF">
        <w:rPr>
          <w:rFonts w:ascii="Times New Roman" w:hAnsi="Times New Roman" w:cs="Times New Roman"/>
          <w:color w:val="000000" w:themeColor="text1"/>
          <w:sz w:val="28"/>
          <w:szCs w:val="28"/>
        </w:rPr>
        <w:t xml:space="preserve"> от 21 июля 2014 года№ 212-ФЗ «Об основах общественного контроля в Российской Федерации».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3.2. Рекомендуется использовать следующие инструменты: анкетирование, опросы, интервьюирование.</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96549" w:rsidRPr="002731AF" w:rsidRDefault="00796549" w:rsidP="00CA18C1">
      <w:pPr>
        <w:pStyle w:val="ConsPlusNormal"/>
        <w:ind w:firstLine="0"/>
        <w:jc w:val="both"/>
        <w:rPr>
          <w:rFonts w:ascii="Times New Roman" w:hAnsi="Times New Roman" w:cs="Times New Roman"/>
          <w:color w:val="000000" w:themeColor="text1"/>
          <w:sz w:val="28"/>
          <w:szCs w:val="28"/>
        </w:rPr>
      </w:pPr>
    </w:p>
    <w:p w:rsidR="00796549" w:rsidRPr="002731AF"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Часть V. КОНТРОЛЬ ЗАСОБЛЮДЕНИЕМ ПРАВИЛ</w:t>
      </w:r>
    </w:p>
    <w:p w:rsidR="00796549" w:rsidRPr="002731AF" w:rsidRDefault="00796549" w:rsidP="00796549">
      <w:pPr>
        <w:pStyle w:val="ConsPlusNormal"/>
        <w:ind w:firstLine="709"/>
        <w:jc w:val="center"/>
        <w:rPr>
          <w:rFonts w:ascii="Times New Roman" w:hAnsi="Times New Roman" w:cs="Times New Roman"/>
          <w:b/>
          <w:color w:val="000000" w:themeColor="text1"/>
          <w:sz w:val="28"/>
          <w:szCs w:val="28"/>
        </w:rPr>
      </w:pPr>
      <w:r w:rsidRPr="002731AF">
        <w:rPr>
          <w:rFonts w:ascii="Times New Roman" w:hAnsi="Times New Roman" w:cs="Times New Roman"/>
          <w:b/>
          <w:color w:val="000000" w:themeColor="text1"/>
          <w:sz w:val="28"/>
          <w:szCs w:val="28"/>
        </w:rPr>
        <w:t>БЛАГОУСТРОЙСТВА МУНИЦИПАЛЬНОГО ОБРАЗОВАНИЯ</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4D7220" w:rsidP="00F71B34">
      <w:pPr>
        <w:pStyle w:val="ConsPlusNormal"/>
        <w:ind w:firstLine="709"/>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58</w:t>
      </w:r>
      <w:r w:rsidR="00796549" w:rsidRPr="002731AF">
        <w:rPr>
          <w:rFonts w:ascii="Times New Roman" w:hAnsi="Times New Roman" w:cs="Times New Roman"/>
          <w:b/>
          <w:color w:val="000000" w:themeColor="text1"/>
          <w:sz w:val="28"/>
          <w:szCs w:val="28"/>
        </w:rPr>
        <w:t>. Ответственность за нарушение Правил</w:t>
      </w:r>
    </w:p>
    <w:p w:rsidR="00796549" w:rsidRPr="002731AF" w:rsidRDefault="00796549" w:rsidP="00796549">
      <w:pPr>
        <w:pStyle w:val="ConsPlusNormal"/>
        <w:ind w:firstLine="709"/>
        <w:rPr>
          <w:rFonts w:ascii="Times New Roman" w:hAnsi="Times New Roman" w:cs="Times New Roman"/>
          <w:b/>
          <w:color w:val="000000" w:themeColor="text1"/>
          <w:sz w:val="28"/>
          <w:szCs w:val="28"/>
        </w:rPr>
      </w:pP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1. Нарушение Правил благоустройства терри</w:t>
      </w:r>
      <w:r w:rsidR="00F05B86">
        <w:rPr>
          <w:rFonts w:ascii="Times New Roman" w:hAnsi="Times New Roman" w:cs="Times New Roman"/>
          <w:color w:val="000000" w:themeColor="text1"/>
          <w:sz w:val="28"/>
          <w:szCs w:val="28"/>
        </w:rPr>
        <w:t xml:space="preserve">тории </w:t>
      </w:r>
      <w:r w:rsidR="00F05B86" w:rsidRPr="0028298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2731AF">
        <w:rPr>
          <w:rFonts w:ascii="Times New Roman" w:hAnsi="Times New Roman" w:cs="Times New Roman"/>
          <w:color w:val="000000" w:themeColor="text1"/>
          <w:sz w:val="28"/>
          <w:szCs w:val="28"/>
        </w:rPr>
        <w:t xml:space="preserve"> влечет за собой ответственность в соответствии с </w:t>
      </w:r>
      <w:r w:rsidRPr="002731AF">
        <w:rPr>
          <w:rFonts w:ascii="Times New Roman" w:hAnsi="Times New Roman" w:cs="Times New Roman"/>
          <w:color w:val="000000" w:themeColor="text1"/>
          <w:sz w:val="28"/>
          <w:szCs w:val="28"/>
        </w:rPr>
        <w:lastRenderedPageBreak/>
        <w:t>законодательством Российской Федерации.</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2. Одним из механизмов контроля за соблюдением Правил благоустройства является общественный контроль.</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796549" w:rsidRPr="002731AF" w:rsidRDefault="00796549" w:rsidP="00796549">
      <w:pPr>
        <w:pStyle w:val="ConsPlusNormal"/>
        <w:ind w:firstLine="709"/>
        <w:jc w:val="both"/>
        <w:rPr>
          <w:rFonts w:ascii="Times New Roman" w:hAnsi="Times New Roman" w:cs="Times New Roman"/>
          <w:color w:val="000000" w:themeColor="text1"/>
          <w:sz w:val="28"/>
          <w:szCs w:val="28"/>
        </w:rPr>
      </w:pPr>
      <w:r w:rsidRPr="002731AF">
        <w:rPr>
          <w:rFonts w:ascii="Times New Roman" w:hAnsi="Times New Roman" w:cs="Times New Roman"/>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D4392" w:rsidRPr="002731AF" w:rsidRDefault="00DD4392" w:rsidP="0001736C">
      <w:pPr>
        <w:pStyle w:val="a8"/>
        <w:tabs>
          <w:tab w:val="left" w:pos="4275"/>
        </w:tabs>
        <w:rPr>
          <w:color w:val="000000"/>
          <w:sz w:val="28"/>
          <w:szCs w:val="28"/>
        </w:rPr>
      </w:pPr>
    </w:p>
    <w:sectPr w:rsidR="00DD4392" w:rsidRPr="002731AF" w:rsidSect="007A702B">
      <w:headerReference w:type="default" r:id="rId28"/>
      <w:footerReference w:type="default" r:id="rId29"/>
      <w:pgSz w:w="11906" w:h="16838"/>
      <w:pgMar w:top="851" w:right="567" w:bottom="28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D91" w:rsidRDefault="00CB4D91" w:rsidP="000B2574">
      <w:r>
        <w:separator/>
      </w:r>
    </w:p>
  </w:endnote>
  <w:endnote w:type="continuationSeparator" w:id="1">
    <w:p w:rsidR="00CB4D91" w:rsidRDefault="00CB4D91" w:rsidP="000B2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92" w:rsidRDefault="00F60192">
    <w:pPr>
      <w:pStyle w:val="af"/>
      <w:jc w:val="center"/>
    </w:pPr>
  </w:p>
  <w:p w:rsidR="00F60192" w:rsidRDefault="00F60192" w:rsidP="000B2574">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D91" w:rsidRDefault="00CB4D91" w:rsidP="000B2574">
      <w:r>
        <w:separator/>
      </w:r>
    </w:p>
  </w:footnote>
  <w:footnote w:type="continuationSeparator" w:id="1">
    <w:p w:rsidR="00CB4D91" w:rsidRDefault="00CB4D91" w:rsidP="000B2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8845"/>
      <w:docPartObj>
        <w:docPartGallery w:val="Page Numbers (Top of Page)"/>
        <w:docPartUnique/>
      </w:docPartObj>
    </w:sdtPr>
    <w:sdtContent>
      <w:p w:rsidR="00F60192" w:rsidRDefault="00B37B85">
        <w:pPr>
          <w:pStyle w:val="ad"/>
          <w:jc w:val="center"/>
        </w:pPr>
        <w:fldSimple w:instr=" PAGE   \* MERGEFORMAT ">
          <w:r w:rsidR="00466E01">
            <w:rPr>
              <w:noProof/>
            </w:rPr>
            <w:t>48</w:t>
          </w:r>
        </w:fldSimple>
      </w:p>
    </w:sdtContent>
  </w:sdt>
  <w:p w:rsidR="00F60192" w:rsidRDefault="00F601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0722"/>
  </w:hdrShapeDefaults>
  <w:footnotePr>
    <w:footnote w:id="0"/>
    <w:footnote w:id="1"/>
  </w:footnotePr>
  <w:endnotePr>
    <w:endnote w:id="0"/>
    <w:endnote w:id="1"/>
  </w:endnotePr>
  <w:compat/>
  <w:rsids>
    <w:rsidRoot w:val="004748F5"/>
    <w:rsid w:val="0001736C"/>
    <w:rsid w:val="00042D49"/>
    <w:rsid w:val="00052FA8"/>
    <w:rsid w:val="00064BFB"/>
    <w:rsid w:val="00066881"/>
    <w:rsid w:val="00080D31"/>
    <w:rsid w:val="000A02DD"/>
    <w:rsid w:val="000B2574"/>
    <w:rsid w:val="000B6AAB"/>
    <w:rsid w:val="000C7ACC"/>
    <w:rsid w:val="00110659"/>
    <w:rsid w:val="001147D2"/>
    <w:rsid w:val="00115416"/>
    <w:rsid w:val="00127D2D"/>
    <w:rsid w:val="00132C40"/>
    <w:rsid w:val="00136D7D"/>
    <w:rsid w:val="001568FF"/>
    <w:rsid w:val="00163469"/>
    <w:rsid w:val="00166906"/>
    <w:rsid w:val="00186DDB"/>
    <w:rsid w:val="00190E5A"/>
    <w:rsid w:val="00193B5C"/>
    <w:rsid w:val="001A232E"/>
    <w:rsid w:val="001A56C4"/>
    <w:rsid w:val="001C4248"/>
    <w:rsid w:val="001C6508"/>
    <w:rsid w:val="00223348"/>
    <w:rsid w:val="00227E3C"/>
    <w:rsid w:val="002615C3"/>
    <w:rsid w:val="00265893"/>
    <w:rsid w:val="0027149A"/>
    <w:rsid w:val="002731AF"/>
    <w:rsid w:val="00282982"/>
    <w:rsid w:val="00283156"/>
    <w:rsid w:val="002851CB"/>
    <w:rsid w:val="002931F9"/>
    <w:rsid w:val="002B2B95"/>
    <w:rsid w:val="002B6364"/>
    <w:rsid w:val="002C07D6"/>
    <w:rsid w:val="002C3B25"/>
    <w:rsid w:val="002C4B06"/>
    <w:rsid w:val="002D1309"/>
    <w:rsid w:val="002E732F"/>
    <w:rsid w:val="00327239"/>
    <w:rsid w:val="00343717"/>
    <w:rsid w:val="003453CB"/>
    <w:rsid w:val="0034578B"/>
    <w:rsid w:val="003717FE"/>
    <w:rsid w:val="00372809"/>
    <w:rsid w:val="00380A1F"/>
    <w:rsid w:val="00392112"/>
    <w:rsid w:val="003A069D"/>
    <w:rsid w:val="003A5A10"/>
    <w:rsid w:val="003D50D7"/>
    <w:rsid w:val="003E3870"/>
    <w:rsid w:val="003F0587"/>
    <w:rsid w:val="00405C8C"/>
    <w:rsid w:val="00411A5F"/>
    <w:rsid w:val="004314D3"/>
    <w:rsid w:val="00441379"/>
    <w:rsid w:val="004615CD"/>
    <w:rsid w:val="00466E01"/>
    <w:rsid w:val="004748F5"/>
    <w:rsid w:val="004759AD"/>
    <w:rsid w:val="00490B9F"/>
    <w:rsid w:val="004B4644"/>
    <w:rsid w:val="004B7C91"/>
    <w:rsid w:val="004C1235"/>
    <w:rsid w:val="004C7EB2"/>
    <w:rsid w:val="004C7F25"/>
    <w:rsid w:val="004D7220"/>
    <w:rsid w:val="004F66B2"/>
    <w:rsid w:val="0050292D"/>
    <w:rsid w:val="0053576E"/>
    <w:rsid w:val="0054170E"/>
    <w:rsid w:val="00542AFF"/>
    <w:rsid w:val="005440EB"/>
    <w:rsid w:val="00567FF9"/>
    <w:rsid w:val="00571F4D"/>
    <w:rsid w:val="00573C9A"/>
    <w:rsid w:val="00587F24"/>
    <w:rsid w:val="005A30AC"/>
    <w:rsid w:val="005A6A4E"/>
    <w:rsid w:val="005D4B22"/>
    <w:rsid w:val="005F72C6"/>
    <w:rsid w:val="005F7437"/>
    <w:rsid w:val="00614348"/>
    <w:rsid w:val="006243CB"/>
    <w:rsid w:val="00624A39"/>
    <w:rsid w:val="00634713"/>
    <w:rsid w:val="00640384"/>
    <w:rsid w:val="00654B50"/>
    <w:rsid w:val="00663530"/>
    <w:rsid w:val="00681940"/>
    <w:rsid w:val="0069477A"/>
    <w:rsid w:val="006E0332"/>
    <w:rsid w:val="007012C8"/>
    <w:rsid w:val="00720BFA"/>
    <w:rsid w:val="007275EE"/>
    <w:rsid w:val="00742AB9"/>
    <w:rsid w:val="007539F9"/>
    <w:rsid w:val="00760C42"/>
    <w:rsid w:val="00780FCF"/>
    <w:rsid w:val="007964AD"/>
    <w:rsid w:val="00796549"/>
    <w:rsid w:val="007A702B"/>
    <w:rsid w:val="007A7718"/>
    <w:rsid w:val="007B5444"/>
    <w:rsid w:val="007F2B40"/>
    <w:rsid w:val="00811AFA"/>
    <w:rsid w:val="00813380"/>
    <w:rsid w:val="00840555"/>
    <w:rsid w:val="00844B47"/>
    <w:rsid w:val="00845CA9"/>
    <w:rsid w:val="0086153A"/>
    <w:rsid w:val="008B19B2"/>
    <w:rsid w:val="008B6B8F"/>
    <w:rsid w:val="008D5A7B"/>
    <w:rsid w:val="008D79E0"/>
    <w:rsid w:val="008E26D1"/>
    <w:rsid w:val="008F197F"/>
    <w:rsid w:val="008F5CEC"/>
    <w:rsid w:val="00903ADF"/>
    <w:rsid w:val="0091033E"/>
    <w:rsid w:val="00910DC6"/>
    <w:rsid w:val="009154C0"/>
    <w:rsid w:val="00926B9C"/>
    <w:rsid w:val="00926E94"/>
    <w:rsid w:val="00953ACB"/>
    <w:rsid w:val="00962566"/>
    <w:rsid w:val="00965A03"/>
    <w:rsid w:val="009B0523"/>
    <w:rsid w:val="009D642C"/>
    <w:rsid w:val="009E32E9"/>
    <w:rsid w:val="00A10CB0"/>
    <w:rsid w:val="00A12F33"/>
    <w:rsid w:val="00A1731B"/>
    <w:rsid w:val="00A21E65"/>
    <w:rsid w:val="00A242A8"/>
    <w:rsid w:val="00A36AC9"/>
    <w:rsid w:val="00A5218F"/>
    <w:rsid w:val="00A81358"/>
    <w:rsid w:val="00A815F9"/>
    <w:rsid w:val="00A83355"/>
    <w:rsid w:val="00A91921"/>
    <w:rsid w:val="00A95CA4"/>
    <w:rsid w:val="00AC0541"/>
    <w:rsid w:val="00AD1FA4"/>
    <w:rsid w:val="00AD219F"/>
    <w:rsid w:val="00AD2702"/>
    <w:rsid w:val="00AE1574"/>
    <w:rsid w:val="00AE7CDF"/>
    <w:rsid w:val="00B176B8"/>
    <w:rsid w:val="00B37B85"/>
    <w:rsid w:val="00B4749F"/>
    <w:rsid w:val="00B51995"/>
    <w:rsid w:val="00B5464F"/>
    <w:rsid w:val="00B641EE"/>
    <w:rsid w:val="00B674D7"/>
    <w:rsid w:val="00B71386"/>
    <w:rsid w:val="00BA6CFD"/>
    <w:rsid w:val="00BB26FA"/>
    <w:rsid w:val="00BC0BDD"/>
    <w:rsid w:val="00BC770D"/>
    <w:rsid w:val="00BD01F9"/>
    <w:rsid w:val="00BD1A0C"/>
    <w:rsid w:val="00BE010A"/>
    <w:rsid w:val="00C118A6"/>
    <w:rsid w:val="00C36844"/>
    <w:rsid w:val="00C5483D"/>
    <w:rsid w:val="00C55C2A"/>
    <w:rsid w:val="00C75D49"/>
    <w:rsid w:val="00CA18C1"/>
    <w:rsid w:val="00CA4E86"/>
    <w:rsid w:val="00CB0491"/>
    <w:rsid w:val="00CB2F5A"/>
    <w:rsid w:val="00CB4D91"/>
    <w:rsid w:val="00CB6A77"/>
    <w:rsid w:val="00CC62E4"/>
    <w:rsid w:val="00CF3AB2"/>
    <w:rsid w:val="00D15DC9"/>
    <w:rsid w:val="00D20CF0"/>
    <w:rsid w:val="00D215BE"/>
    <w:rsid w:val="00D47827"/>
    <w:rsid w:val="00D549C2"/>
    <w:rsid w:val="00D55A84"/>
    <w:rsid w:val="00D65CB6"/>
    <w:rsid w:val="00D736E9"/>
    <w:rsid w:val="00D73CBF"/>
    <w:rsid w:val="00D87ADF"/>
    <w:rsid w:val="00DC0DF3"/>
    <w:rsid w:val="00DC7AB1"/>
    <w:rsid w:val="00DD4392"/>
    <w:rsid w:val="00DD62D1"/>
    <w:rsid w:val="00DE06D9"/>
    <w:rsid w:val="00DE72A4"/>
    <w:rsid w:val="00E2021D"/>
    <w:rsid w:val="00E304A7"/>
    <w:rsid w:val="00E56BB6"/>
    <w:rsid w:val="00E72D02"/>
    <w:rsid w:val="00E76921"/>
    <w:rsid w:val="00EA45D9"/>
    <w:rsid w:val="00EA4DF7"/>
    <w:rsid w:val="00EE0D62"/>
    <w:rsid w:val="00F046DF"/>
    <w:rsid w:val="00F05B86"/>
    <w:rsid w:val="00F06D15"/>
    <w:rsid w:val="00F112E6"/>
    <w:rsid w:val="00F1324B"/>
    <w:rsid w:val="00F302D8"/>
    <w:rsid w:val="00F52383"/>
    <w:rsid w:val="00F60192"/>
    <w:rsid w:val="00F712D2"/>
    <w:rsid w:val="00F71B34"/>
    <w:rsid w:val="00F754E6"/>
    <w:rsid w:val="00FB7A96"/>
    <w:rsid w:val="00FC43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E4"/>
    <w:pPr>
      <w:suppressAutoHyphens/>
    </w:pPr>
    <w:rPr>
      <w:sz w:val="24"/>
      <w:szCs w:val="24"/>
      <w:lang w:eastAsia="ar-SA"/>
    </w:rPr>
  </w:style>
  <w:style w:type="paragraph" w:styleId="1">
    <w:name w:val="heading 1"/>
    <w:basedOn w:val="a"/>
    <w:next w:val="a"/>
    <w:link w:val="10"/>
    <w:qFormat/>
    <w:rsid w:val="00CC62E4"/>
    <w:pPr>
      <w:keepNext/>
      <w:tabs>
        <w:tab w:val="num" w:pos="0"/>
      </w:tabs>
      <w:ind w:left="432" w:hanging="432"/>
      <w:jc w:val="both"/>
      <w:outlineLvl w:val="0"/>
    </w:pPr>
    <w:rPr>
      <w:sz w:val="28"/>
    </w:rPr>
  </w:style>
  <w:style w:type="paragraph" w:styleId="2">
    <w:name w:val="heading 2"/>
    <w:basedOn w:val="a"/>
    <w:next w:val="a"/>
    <w:link w:val="20"/>
    <w:semiHidden/>
    <w:unhideWhenUsed/>
    <w:qFormat/>
    <w:rsid w:val="004748F5"/>
    <w:pPr>
      <w:keepNext/>
      <w:spacing w:before="240" w:after="60"/>
      <w:outlineLvl w:val="1"/>
    </w:pPr>
    <w:rPr>
      <w:rFonts w:ascii="Cambria" w:hAnsi="Cambria"/>
      <w:b/>
      <w:bCs/>
      <w:i/>
      <w:iCs/>
      <w:sz w:val="28"/>
      <w:szCs w:val="28"/>
    </w:rPr>
  </w:style>
  <w:style w:type="paragraph" w:styleId="3">
    <w:name w:val="heading 3"/>
    <w:basedOn w:val="a"/>
    <w:next w:val="a"/>
    <w:qFormat/>
    <w:rsid w:val="00CC62E4"/>
    <w:pPr>
      <w:keepNext/>
      <w:tabs>
        <w:tab w:val="num" w:pos="0"/>
      </w:tabs>
      <w:spacing w:before="240" w:after="60"/>
      <w:ind w:left="720" w:hanging="720"/>
      <w:outlineLvl w:val="2"/>
    </w:pPr>
    <w:rPr>
      <w:rFonts w:ascii="Arial" w:hAnsi="Arial" w:cs="Arial"/>
      <w:b/>
      <w:bCs/>
      <w:sz w:val="26"/>
      <w:szCs w:val="26"/>
    </w:rPr>
  </w:style>
  <w:style w:type="paragraph" w:styleId="7">
    <w:name w:val="heading 7"/>
    <w:basedOn w:val="a"/>
    <w:next w:val="a"/>
    <w:qFormat/>
    <w:rsid w:val="00CC62E4"/>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549"/>
    <w:rPr>
      <w:sz w:val="28"/>
      <w:szCs w:val="24"/>
      <w:lang w:eastAsia="ar-SA"/>
    </w:rPr>
  </w:style>
  <w:style w:type="character" w:customStyle="1" w:styleId="20">
    <w:name w:val="Заголовок 2 Знак"/>
    <w:basedOn w:val="a0"/>
    <w:link w:val="2"/>
    <w:semiHidden/>
    <w:rsid w:val="004748F5"/>
    <w:rPr>
      <w:rFonts w:ascii="Cambria" w:eastAsia="Times New Roman" w:hAnsi="Cambria" w:cs="Times New Roman"/>
      <w:b/>
      <w:bCs/>
      <w:i/>
      <w:iCs/>
      <w:sz w:val="28"/>
      <w:szCs w:val="28"/>
      <w:lang w:eastAsia="ar-SA"/>
    </w:rPr>
  </w:style>
  <w:style w:type="character" w:customStyle="1" w:styleId="Absatz-Standardschriftart">
    <w:name w:val="Absatz-Standardschriftart"/>
    <w:rsid w:val="00CC62E4"/>
  </w:style>
  <w:style w:type="character" w:customStyle="1" w:styleId="WW-Absatz-Standardschriftart">
    <w:name w:val="WW-Absatz-Standardschriftart"/>
    <w:rsid w:val="00CC62E4"/>
  </w:style>
  <w:style w:type="character" w:customStyle="1" w:styleId="WW-Absatz-Standardschriftart1">
    <w:name w:val="WW-Absatz-Standardschriftart1"/>
    <w:rsid w:val="00CC62E4"/>
  </w:style>
  <w:style w:type="character" w:customStyle="1" w:styleId="WW-Absatz-Standardschriftart11">
    <w:name w:val="WW-Absatz-Standardschriftart11"/>
    <w:rsid w:val="00CC62E4"/>
  </w:style>
  <w:style w:type="character" w:customStyle="1" w:styleId="WW-Absatz-Standardschriftart111">
    <w:name w:val="WW-Absatz-Standardschriftart111"/>
    <w:rsid w:val="00CC62E4"/>
  </w:style>
  <w:style w:type="character" w:customStyle="1" w:styleId="WW-Absatz-Standardschriftart1111">
    <w:name w:val="WW-Absatz-Standardschriftart1111"/>
    <w:rsid w:val="00CC62E4"/>
  </w:style>
  <w:style w:type="character" w:customStyle="1" w:styleId="WW-Absatz-Standardschriftart11111">
    <w:name w:val="WW-Absatz-Standardschriftart11111"/>
    <w:rsid w:val="00CC62E4"/>
  </w:style>
  <w:style w:type="character" w:customStyle="1" w:styleId="WW8Num6z0">
    <w:name w:val="WW8Num6z0"/>
    <w:rsid w:val="00CC62E4"/>
    <w:rPr>
      <w:rFonts w:ascii="Symbol" w:hAnsi="Symbol" w:cs="OpenSymbol"/>
    </w:rPr>
  </w:style>
  <w:style w:type="character" w:customStyle="1" w:styleId="WW8Num9z0">
    <w:name w:val="WW8Num9z0"/>
    <w:rsid w:val="00CC62E4"/>
    <w:rPr>
      <w:rFonts w:ascii="Symbol" w:hAnsi="Symbol" w:cs="OpenSymbol"/>
    </w:rPr>
  </w:style>
  <w:style w:type="character" w:customStyle="1" w:styleId="WW8Num10z0">
    <w:name w:val="WW8Num10z0"/>
    <w:rsid w:val="00CC62E4"/>
    <w:rPr>
      <w:rFonts w:ascii="Symbol" w:hAnsi="Symbol" w:cs="OpenSymbol"/>
    </w:rPr>
  </w:style>
  <w:style w:type="character" w:customStyle="1" w:styleId="WW-Absatz-Standardschriftart111111">
    <w:name w:val="WW-Absatz-Standardschriftart111111"/>
    <w:rsid w:val="00CC62E4"/>
  </w:style>
  <w:style w:type="character" w:customStyle="1" w:styleId="WW-Absatz-Standardschriftart1111111">
    <w:name w:val="WW-Absatz-Standardschriftart1111111"/>
    <w:rsid w:val="00CC62E4"/>
  </w:style>
  <w:style w:type="character" w:customStyle="1" w:styleId="21">
    <w:name w:val="Основной шрифт абзаца2"/>
    <w:rsid w:val="00CC62E4"/>
  </w:style>
  <w:style w:type="character" w:customStyle="1" w:styleId="WW-Absatz-Standardschriftart11111111">
    <w:name w:val="WW-Absatz-Standardschriftart11111111"/>
    <w:rsid w:val="00CC62E4"/>
  </w:style>
  <w:style w:type="character" w:customStyle="1" w:styleId="11">
    <w:name w:val="Основной шрифт абзаца1"/>
    <w:rsid w:val="00CC62E4"/>
  </w:style>
  <w:style w:type="character" w:customStyle="1" w:styleId="a3">
    <w:name w:val="Гипертекстовая ссылка"/>
    <w:basedOn w:val="11"/>
    <w:rsid w:val="00CC62E4"/>
    <w:rPr>
      <w:color w:val="008000"/>
    </w:rPr>
  </w:style>
  <w:style w:type="character" w:styleId="a4">
    <w:name w:val="Hyperlink"/>
    <w:basedOn w:val="11"/>
    <w:rsid w:val="00CC62E4"/>
    <w:rPr>
      <w:color w:val="0000FF"/>
      <w:u w:val="single"/>
    </w:rPr>
  </w:style>
  <w:style w:type="character" w:customStyle="1" w:styleId="a5">
    <w:name w:val="Символ нумерации"/>
    <w:rsid w:val="00CC62E4"/>
  </w:style>
  <w:style w:type="character" w:customStyle="1" w:styleId="a6">
    <w:name w:val="Маркеры списка"/>
    <w:rsid w:val="00CC62E4"/>
    <w:rPr>
      <w:rFonts w:ascii="OpenSymbol" w:eastAsia="OpenSymbol" w:hAnsi="OpenSymbol" w:cs="OpenSymbol"/>
    </w:rPr>
  </w:style>
  <w:style w:type="paragraph" w:customStyle="1" w:styleId="a7">
    <w:name w:val="Заголовок"/>
    <w:basedOn w:val="a"/>
    <w:next w:val="a8"/>
    <w:rsid w:val="00CC62E4"/>
    <w:pPr>
      <w:keepNext/>
      <w:spacing w:before="240" w:after="120"/>
    </w:pPr>
    <w:rPr>
      <w:rFonts w:ascii="Arial" w:eastAsia="Microsoft YaHei" w:hAnsi="Arial" w:cs="Mangal"/>
      <w:sz w:val="28"/>
      <w:szCs w:val="28"/>
    </w:rPr>
  </w:style>
  <w:style w:type="paragraph" w:styleId="a8">
    <w:name w:val="Body Text"/>
    <w:basedOn w:val="a"/>
    <w:link w:val="a9"/>
    <w:rsid w:val="00CC62E4"/>
    <w:pPr>
      <w:spacing w:after="120"/>
    </w:pPr>
  </w:style>
  <w:style w:type="character" w:customStyle="1" w:styleId="a9">
    <w:name w:val="Основной текст Знак"/>
    <w:basedOn w:val="a0"/>
    <w:link w:val="a8"/>
    <w:rsid w:val="00C5483D"/>
    <w:rPr>
      <w:sz w:val="24"/>
      <w:szCs w:val="24"/>
      <w:lang w:eastAsia="ar-SA"/>
    </w:rPr>
  </w:style>
  <w:style w:type="paragraph" w:styleId="aa">
    <w:name w:val="List"/>
    <w:basedOn w:val="a8"/>
    <w:rsid w:val="00CC62E4"/>
    <w:rPr>
      <w:rFonts w:cs="Mangal"/>
    </w:rPr>
  </w:style>
  <w:style w:type="paragraph" w:customStyle="1" w:styleId="22">
    <w:name w:val="Название2"/>
    <w:basedOn w:val="a"/>
    <w:rsid w:val="00CC62E4"/>
    <w:pPr>
      <w:suppressLineNumbers/>
      <w:spacing w:before="120" w:after="120"/>
    </w:pPr>
    <w:rPr>
      <w:rFonts w:cs="Mangal"/>
      <w:i/>
      <w:iCs/>
    </w:rPr>
  </w:style>
  <w:style w:type="paragraph" w:customStyle="1" w:styleId="23">
    <w:name w:val="Указатель2"/>
    <w:basedOn w:val="a"/>
    <w:rsid w:val="00CC62E4"/>
    <w:pPr>
      <w:suppressLineNumbers/>
    </w:pPr>
    <w:rPr>
      <w:rFonts w:cs="Mangal"/>
    </w:rPr>
  </w:style>
  <w:style w:type="paragraph" w:customStyle="1" w:styleId="12">
    <w:name w:val="Название1"/>
    <w:basedOn w:val="a"/>
    <w:rsid w:val="00CC62E4"/>
    <w:pPr>
      <w:suppressLineNumbers/>
      <w:spacing w:before="120" w:after="120"/>
    </w:pPr>
    <w:rPr>
      <w:rFonts w:cs="Mangal"/>
      <w:i/>
      <w:iCs/>
    </w:rPr>
  </w:style>
  <w:style w:type="paragraph" w:customStyle="1" w:styleId="13">
    <w:name w:val="Указатель1"/>
    <w:basedOn w:val="a"/>
    <w:rsid w:val="00CC62E4"/>
    <w:pPr>
      <w:suppressLineNumbers/>
    </w:pPr>
    <w:rPr>
      <w:rFonts w:cs="Mangal"/>
    </w:rPr>
  </w:style>
  <w:style w:type="paragraph" w:customStyle="1" w:styleId="ab">
    <w:name w:val="Содержимое таблицы"/>
    <w:basedOn w:val="a"/>
    <w:rsid w:val="00CC62E4"/>
    <w:pPr>
      <w:suppressLineNumbers/>
    </w:pPr>
  </w:style>
  <w:style w:type="paragraph" w:customStyle="1" w:styleId="ac">
    <w:name w:val="Заголовок таблицы"/>
    <w:basedOn w:val="ab"/>
    <w:rsid w:val="00CC62E4"/>
    <w:pPr>
      <w:jc w:val="center"/>
    </w:pPr>
    <w:rPr>
      <w:b/>
      <w:bCs/>
    </w:rPr>
  </w:style>
  <w:style w:type="paragraph" w:customStyle="1" w:styleId="ConsPlusTitle">
    <w:name w:val="ConsPlusTitle"/>
    <w:rsid w:val="004748F5"/>
    <w:pPr>
      <w:widowControl w:val="0"/>
      <w:autoSpaceDE w:val="0"/>
      <w:autoSpaceDN w:val="0"/>
      <w:adjustRightInd w:val="0"/>
    </w:pPr>
    <w:rPr>
      <w:rFonts w:ascii="Arial" w:hAnsi="Arial" w:cs="Arial"/>
      <w:b/>
      <w:bCs/>
    </w:rPr>
  </w:style>
  <w:style w:type="character" w:customStyle="1" w:styleId="apple-converted-space">
    <w:name w:val="apple-converted-space"/>
    <w:basedOn w:val="a0"/>
    <w:rsid w:val="00840555"/>
  </w:style>
  <w:style w:type="paragraph" w:customStyle="1" w:styleId="210">
    <w:name w:val="Основной текст с отступом 21"/>
    <w:basedOn w:val="a"/>
    <w:rsid w:val="00C5483D"/>
    <w:pPr>
      <w:ind w:firstLine="720"/>
      <w:jc w:val="both"/>
    </w:pPr>
    <w:rPr>
      <w:b/>
      <w:szCs w:val="20"/>
    </w:rPr>
  </w:style>
  <w:style w:type="paragraph" w:customStyle="1" w:styleId="ConsPlusNormal">
    <w:name w:val="ConsPlusNormal"/>
    <w:rsid w:val="00DD4392"/>
    <w:pPr>
      <w:widowControl w:val="0"/>
      <w:autoSpaceDE w:val="0"/>
      <w:autoSpaceDN w:val="0"/>
      <w:adjustRightInd w:val="0"/>
      <w:ind w:firstLine="720"/>
    </w:pPr>
    <w:rPr>
      <w:rFonts w:ascii="Arial" w:hAnsi="Arial" w:cs="Arial"/>
    </w:rPr>
  </w:style>
  <w:style w:type="paragraph" w:styleId="ad">
    <w:name w:val="header"/>
    <w:basedOn w:val="a"/>
    <w:link w:val="ae"/>
    <w:uiPriority w:val="99"/>
    <w:unhideWhenUsed/>
    <w:rsid w:val="000B2574"/>
    <w:pPr>
      <w:tabs>
        <w:tab w:val="center" w:pos="4677"/>
        <w:tab w:val="right" w:pos="9355"/>
      </w:tabs>
    </w:pPr>
  </w:style>
  <w:style w:type="character" w:customStyle="1" w:styleId="ae">
    <w:name w:val="Верхний колонтитул Знак"/>
    <w:basedOn w:val="a0"/>
    <w:link w:val="ad"/>
    <w:uiPriority w:val="99"/>
    <w:rsid w:val="000B2574"/>
    <w:rPr>
      <w:sz w:val="24"/>
      <w:szCs w:val="24"/>
      <w:lang w:eastAsia="ar-SA"/>
    </w:rPr>
  </w:style>
  <w:style w:type="paragraph" w:styleId="af">
    <w:name w:val="footer"/>
    <w:basedOn w:val="a"/>
    <w:link w:val="af0"/>
    <w:uiPriority w:val="99"/>
    <w:unhideWhenUsed/>
    <w:rsid w:val="000B2574"/>
    <w:pPr>
      <w:tabs>
        <w:tab w:val="center" w:pos="4677"/>
        <w:tab w:val="right" w:pos="9355"/>
      </w:tabs>
    </w:pPr>
  </w:style>
  <w:style w:type="character" w:customStyle="1" w:styleId="af0">
    <w:name w:val="Нижний колонтитул Знак"/>
    <w:basedOn w:val="a0"/>
    <w:link w:val="af"/>
    <w:uiPriority w:val="99"/>
    <w:rsid w:val="000B2574"/>
    <w:rPr>
      <w:sz w:val="24"/>
      <w:szCs w:val="24"/>
      <w:lang w:eastAsia="ar-SA"/>
    </w:rPr>
  </w:style>
  <w:style w:type="paragraph" w:styleId="af1">
    <w:name w:val="No Spacing"/>
    <w:uiPriority w:val="1"/>
    <w:qFormat/>
    <w:rsid w:val="004B7C91"/>
    <w:pPr>
      <w:suppressAutoHyphens/>
    </w:pPr>
    <w:rPr>
      <w:sz w:val="24"/>
      <w:szCs w:val="24"/>
      <w:lang w:eastAsia="ar-SA"/>
    </w:rPr>
  </w:style>
  <w:style w:type="paragraph" w:styleId="af2">
    <w:name w:val="Title"/>
    <w:basedOn w:val="a"/>
    <w:next w:val="a"/>
    <w:link w:val="af3"/>
    <w:qFormat/>
    <w:rsid w:val="003453CB"/>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3453CB"/>
    <w:rPr>
      <w:rFonts w:ascii="Cambria" w:eastAsia="Times New Roman" w:hAnsi="Cambria" w:cs="Times New Roman"/>
      <w:b/>
      <w:bCs/>
      <w:kern w:val="28"/>
      <w:sz w:val="32"/>
      <w:szCs w:val="32"/>
      <w:lang w:eastAsia="ar-SA"/>
    </w:rPr>
  </w:style>
  <w:style w:type="paragraph" w:styleId="af4">
    <w:name w:val="Subtitle"/>
    <w:basedOn w:val="a"/>
    <w:next w:val="a"/>
    <w:link w:val="af5"/>
    <w:uiPriority w:val="11"/>
    <w:qFormat/>
    <w:rsid w:val="003453CB"/>
    <w:pPr>
      <w:spacing w:after="60"/>
      <w:jc w:val="center"/>
      <w:outlineLvl w:val="1"/>
    </w:pPr>
    <w:rPr>
      <w:rFonts w:ascii="Cambria" w:hAnsi="Cambria"/>
    </w:rPr>
  </w:style>
  <w:style w:type="character" w:customStyle="1" w:styleId="af5">
    <w:name w:val="Подзаголовок Знак"/>
    <w:basedOn w:val="a0"/>
    <w:link w:val="af4"/>
    <w:uiPriority w:val="11"/>
    <w:rsid w:val="003453CB"/>
    <w:rPr>
      <w:rFonts w:ascii="Cambria" w:eastAsia="Times New Roman" w:hAnsi="Cambria" w:cs="Times New Roman"/>
      <w:sz w:val="24"/>
      <w:szCs w:val="24"/>
      <w:lang w:eastAsia="ar-SA"/>
    </w:rPr>
  </w:style>
  <w:style w:type="character" w:styleId="af6">
    <w:name w:val="Emphasis"/>
    <w:basedOn w:val="a0"/>
    <w:uiPriority w:val="20"/>
    <w:qFormat/>
    <w:rsid w:val="003453CB"/>
    <w:rPr>
      <w:i/>
      <w:iCs/>
    </w:rPr>
  </w:style>
  <w:style w:type="character" w:styleId="af7">
    <w:name w:val="Subtle Emphasis"/>
    <w:basedOn w:val="a0"/>
    <w:uiPriority w:val="19"/>
    <w:qFormat/>
    <w:rsid w:val="003453CB"/>
    <w:rPr>
      <w:i/>
      <w:iCs/>
      <w:color w:val="808080"/>
    </w:rPr>
  </w:style>
  <w:style w:type="character" w:styleId="af8">
    <w:name w:val="Intense Emphasis"/>
    <w:basedOn w:val="a0"/>
    <w:uiPriority w:val="21"/>
    <w:qFormat/>
    <w:rsid w:val="003453CB"/>
    <w:rPr>
      <w:b/>
      <w:bCs/>
      <w:i/>
      <w:iCs/>
      <w:color w:val="4F81BD"/>
    </w:rPr>
  </w:style>
  <w:style w:type="character" w:customStyle="1" w:styleId="blk">
    <w:name w:val="blk"/>
    <w:basedOn w:val="a0"/>
    <w:rsid w:val="00327239"/>
  </w:style>
  <w:style w:type="character" w:styleId="af9">
    <w:name w:val="Strong"/>
    <w:uiPriority w:val="22"/>
    <w:qFormat/>
    <w:rsid w:val="0001736C"/>
    <w:rPr>
      <w:b/>
      <w:bCs/>
    </w:rPr>
  </w:style>
  <w:style w:type="paragraph" w:styleId="afa">
    <w:name w:val="Body Text Indent"/>
    <w:basedOn w:val="a"/>
    <w:link w:val="afb"/>
    <w:unhideWhenUsed/>
    <w:rsid w:val="00A91921"/>
    <w:pPr>
      <w:spacing w:after="120"/>
      <w:ind w:left="283"/>
    </w:pPr>
  </w:style>
  <w:style w:type="character" w:customStyle="1" w:styleId="afb">
    <w:name w:val="Основной текст с отступом Знак"/>
    <w:basedOn w:val="a0"/>
    <w:link w:val="afa"/>
    <w:rsid w:val="00A91921"/>
    <w:rPr>
      <w:sz w:val="24"/>
      <w:szCs w:val="24"/>
      <w:lang w:eastAsia="ar-SA"/>
    </w:rPr>
  </w:style>
  <w:style w:type="character" w:customStyle="1" w:styleId="afc">
    <w:name w:val="Текст сноски Знак"/>
    <w:basedOn w:val="a0"/>
    <w:link w:val="afd"/>
    <w:semiHidden/>
    <w:rsid w:val="00796549"/>
    <w:rPr>
      <w:snapToGrid w:val="0"/>
      <w:sz w:val="24"/>
    </w:rPr>
  </w:style>
  <w:style w:type="paragraph" w:styleId="afd">
    <w:name w:val="footnote text"/>
    <w:basedOn w:val="a"/>
    <w:link w:val="afc"/>
    <w:semiHidden/>
    <w:rsid w:val="00796549"/>
    <w:pPr>
      <w:suppressAutoHyphens w:val="0"/>
    </w:pPr>
    <w:rPr>
      <w:snapToGrid w:val="0"/>
      <w:szCs w:val="20"/>
      <w:lang w:eastAsia="ru-RU"/>
    </w:rPr>
  </w:style>
  <w:style w:type="paragraph" w:styleId="afe">
    <w:name w:val="Balloon Text"/>
    <w:basedOn w:val="a"/>
    <w:link w:val="aff"/>
    <w:uiPriority w:val="99"/>
    <w:semiHidden/>
    <w:unhideWhenUsed/>
    <w:rsid w:val="00AD1FA4"/>
    <w:rPr>
      <w:rFonts w:ascii="Tahoma" w:hAnsi="Tahoma" w:cs="Tahoma"/>
      <w:sz w:val="16"/>
      <w:szCs w:val="16"/>
    </w:rPr>
  </w:style>
  <w:style w:type="character" w:customStyle="1" w:styleId="aff">
    <w:name w:val="Текст выноски Знак"/>
    <w:basedOn w:val="a0"/>
    <w:link w:val="afe"/>
    <w:uiPriority w:val="99"/>
    <w:semiHidden/>
    <w:rsid w:val="00AD1FA4"/>
    <w:rPr>
      <w:rFonts w:ascii="Tahoma" w:hAnsi="Tahoma" w:cs="Tahoma"/>
      <w:sz w:val="16"/>
      <w:szCs w:val="16"/>
      <w:lang w:eastAsia="ar-SA"/>
    </w:rPr>
  </w:style>
  <w:style w:type="character" w:customStyle="1" w:styleId="24">
    <w:name w:val="Основной текст (2)_"/>
    <w:basedOn w:val="a0"/>
    <w:link w:val="211"/>
    <w:rsid w:val="00542AFF"/>
    <w:rPr>
      <w:sz w:val="26"/>
      <w:szCs w:val="26"/>
      <w:shd w:val="clear" w:color="auto" w:fill="FFFFFF"/>
    </w:rPr>
  </w:style>
  <w:style w:type="paragraph" w:customStyle="1" w:styleId="211">
    <w:name w:val="Основной текст (2)1"/>
    <w:basedOn w:val="a"/>
    <w:link w:val="24"/>
    <w:rsid w:val="00542AFF"/>
    <w:pPr>
      <w:widowControl w:val="0"/>
      <w:shd w:val="clear" w:color="auto" w:fill="FFFFFF"/>
      <w:suppressAutoHyphens w:val="0"/>
      <w:spacing w:line="240" w:lineRule="atLeast"/>
    </w:pPr>
    <w:rPr>
      <w:sz w:val="26"/>
      <w:szCs w:val="26"/>
      <w:lang w:eastAsia="ru-RU"/>
    </w:rPr>
  </w:style>
  <w:style w:type="paragraph" w:styleId="aff0">
    <w:name w:val="Normal (Web)"/>
    <w:basedOn w:val="a"/>
    <w:uiPriority w:val="99"/>
    <w:semiHidden/>
    <w:unhideWhenUsed/>
    <w:rsid w:val="00CF3AB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5954">
      <w:bodyDiv w:val="1"/>
      <w:marLeft w:val="0"/>
      <w:marRight w:val="0"/>
      <w:marTop w:val="0"/>
      <w:marBottom w:val="0"/>
      <w:divBdr>
        <w:top w:val="none" w:sz="0" w:space="0" w:color="auto"/>
        <w:left w:val="none" w:sz="0" w:space="0" w:color="auto"/>
        <w:bottom w:val="none" w:sz="0" w:space="0" w:color="auto"/>
        <w:right w:val="none" w:sz="0" w:space="0" w:color="auto"/>
      </w:divBdr>
    </w:div>
    <w:div w:id="60256127">
      <w:bodyDiv w:val="1"/>
      <w:marLeft w:val="0"/>
      <w:marRight w:val="0"/>
      <w:marTop w:val="0"/>
      <w:marBottom w:val="0"/>
      <w:divBdr>
        <w:top w:val="none" w:sz="0" w:space="0" w:color="auto"/>
        <w:left w:val="none" w:sz="0" w:space="0" w:color="auto"/>
        <w:bottom w:val="none" w:sz="0" w:space="0" w:color="auto"/>
        <w:right w:val="none" w:sz="0" w:space="0" w:color="auto"/>
      </w:divBdr>
    </w:div>
    <w:div w:id="348148032">
      <w:bodyDiv w:val="1"/>
      <w:marLeft w:val="0"/>
      <w:marRight w:val="0"/>
      <w:marTop w:val="0"/>
      <w:marBottom w:val="0"/>
      <w:divBdr>
        <w:top w:val="none" w:sz="0" w:space="0" w:color="auto"/>
        <w:left w:val="none" w:sz="0" w:space="0" w:color="auto"/>
        <w:bottom w:val="none" w:sz="0" w:space="0" w:color="auto"/>
        <w:right w:val="none" w:sz="0" w:space="0" w:color="auto"/>
      </w:divBdr>
    </w:div>
    <w:div w:id="443233753">
      <w:bodyDiv w:val="1"/>
      <w:marLeft w:val="0"/>
      <w:marRight w:val="0"/>
      <w:marTop w:val="0"/>
      <w:marBottom w:val="0"/>
      <w:divBdr>
        <w:top w:val="none" w:sz="0" w:space="0" w:color="auto"/>
        <w:left w:val="none" w:sz="0" w:space="0" w:color="auto"/>
        <w:bottom w:val="none" w:sz="0" w:space="0" w:color="auto"/>
        <w:right w:val="none" w:sz="0" w:space="0" w:color="auto"/>
      </w:divBdr>
    </w:div>
    <w:div w:id="1077895731">
      <w:bodyDiv w:val="1"/>
      <w:marLeft w:val="0"/>
      <w:marRight w:val="0"/>
      <w:marTop w:val="0"/>
      <w:marBottom w:val="0"/>
      <w:divBdr>
        <w:top w:val="none" w:sz="0" w:space="0" w:color="auto"/>
        <w:left w:val="none" w:sz="0" w:space="0" w:color="auto"/>
        <w:bottom w:val="none" w:sz="0" w:space="0" w:color="auto"/>
        <w:right w:val="none" w:sz="0" w:space="0" w:color="auto"/>
      </w:divBdr>
    </w:div>
    <w:div w:id="1496846356">
      <w:bodyDiv w:val="1"/>
      <w:marLeft w:val="0"/>
      <w:marRight w:val="0"/>
      <w:marTop w:val="0"/>
      <w:marBottom w:val="0"/>
      <w:divBdr>
        <w:top w:val="none" w:sz="0" w:space="0" w:color="auto"/>
        <w:left w:val="none" w:sz="0" w:space="0" w:color="auto"/>
        <w:bottom w:val="none" w:sz="0" w:space="0" w:color="auto"/>
        <w:right w:val="none" w:sz="0" w:space="0" w:color="auto"/>
      </w:divBdr>
      <w:divsChild>
        <w:div w:id="14237280">
          <w:marLeft w:val="0"/>
          <w:marRight w:val="0"/>
          <w:marTop w:val="120"/>
          <w:marBottom w:val="0"/>
          <w:divBdr>
            <w:top w:val="none" w:sz="0" w:space="0" w:color="auto"/>
            <w:left w:val="none" w:sz="0" w:space="0" w:color="auto"/>
            <w:bottom w:val="none" w:sz="0" w:space="0" w:color="auto"/>
            <w:right w:val="none" w:sz="0" w:space="0" w:color="auto"/>
          </w:divBdr>
        </w:div>
        <w:div w:id="37825862">
          <w:marLeft w:val="0"/>
          <w:marRight w:val="0"/>
          <w:marTop w:val="120"/>
          <w:marBottom w:val="0"/>
          <w:divBdr>
            <w:top w:val="none" w:sz="0" w:space="0" w:color="auto"/>
            <w:left w:val="none" w:sz="0" w:space="0" w:color="auto"/>
            <w:bottom w:val="none" w:sz="0" w:space="0" w:color="auto"/>
            <w:right w:val="none" w:sz="0" w:space="0" w:color="auto"/>
          </w:divBdr>
        </w:div>
        <w:div w:id="176576076">
          <w:marLeft w:val="0"/>
          <w:marRight w:val="0"/>
          <w:marTop w:val="120"/>
          <w:marBottom w:val="0"/>
          <w:divBdr>
            <w:top w:val="none" w:sz="0" w:space="0" w:color="auto"/>
            <w:left w:val="none" w:sz="0" w:space="0" w:color="auto"/>
            <w:bottom w:val="none" w:sz="0" w:space="0" w:color="auto"/>
            <w:right w:val="none" w:sz="0" w:space="0" w:color="auto"/>
          </w:divBdr>
        </w:div>
        <w:div w:id="299772933">
          <w:marLeft w:val="0"/>
          <w:marRight w:val="0"/>
          <w:marTop w:val="120"/>
          <w:marBottom w:val="96"/>
          <w:divBdr>
            <w:top w:val="none" w:sz="0" w:space="0" w:color="auto"/>
            <w:left w:val="single" w:sz="24" w:space="0" w:color="CED3F1"/>
            <w:bottom w:val="none" w:sz="0" w:space="0" w:color="auto"/>
            <w:right w:val="none" w:sz="0" w:space="0" w:color="auto"/>
          </w:divBdr>
        </w:div>
        <w:div w:id="659307782">
          <w:marLeft w:val="0"/>
          <w:marRight w:val="0"/>
          <w:marTop w:val="120"/>
          <w:marBottom w:val="0"/>
          <w:divBdr>
            <w:top w:val="none" w:sz="0" w:space="0" w:color="auto"/>
            <w:left w:val="none" w:sz="0" w:space="0" w:color="auto"/>
            <w:bottom w:val="none" w:sz="0" w:space="0" w:color="auto"/>
            <w:right w:val="none" w:sz="0" w:space="0" w:color="auto"/>
          </w:divBdr>
        </w:div>
        <w:div w:id="754941146">
          <w:marLeft w:val="0"/>
          <w:marRight w:val="0"/>
          <w:marTop w:val="120"/>
          <w:marBottom w:val="0"/>
          <w:divBdr>
            <w:top w:val="none" w:sz="0" w:space="0" w:color="auto"/>
            <w:left w:val="none" w:sz="0" w:space="0" w:color="auto"/>
            <w:bottom w:val="none" w:sz="0" w:space="0" w:color="auto"/>
            <w:right w:val="none" w:sz="0" w:space="0" w:color="auto"/>
          </w:divBdr>
        </w:div>
        <w:div w:id="1038971181">
          <w:marLeft w:val="0"/>
          <w:marRight w:val="0"/>
          <w:marTop w:val="120"/>
          <w:marBottom w:val="0"/>
          <w:divBdr>
            <w:top w:val="none" w:sz="0" w:space="0" w:color="auto"/>
            <w:left w:val="none" w:sz="0" w:space="0" w:color="auto"/>
            <w:bottom w:val="none" w:sz="0" w:space="0" w:color="auto"/>
            <w:right w:val="none" w:sz="0" w:space="0" w:color="auto"/>
          </w:divBdr>
        </w:div>
        <w:div w:id="1123307895">
          <w:marLeft w:val="0"/>
          <w:marRight w:val="0"/>
          <w:marTop w:val="120"/>
          <w:marBottom w:val="0"/>
          <w:divBdr>
            <w:top w:val="none" w:sz="0" w:space="0" w:color="auto"/>
            <w:left w:val="none" w:sz="0" w:space="0" w:color="auto"/>
            <w:bottom w:val="none" w:sz="0" w:space="0" w:color="auto"/>
            <w:right w:val="none" w:sz="0" w:space="0" w:color="auto"/>
          </w:divBdr>
        </w:div>
        <w:div w:id="1399090860">
          <w:marLeft w:val="0"/>
          <w:marRight w:val="0"/>
          <w:marTop w:val="120"/>
          <w:marBottom w:val="0"/>
          <w:divBdr>
            <w:top w:val="none" w:sz="0" w:space="0" w:color="auto"/>
            <w:left w:val="none" w:sz="0" w:space="0" w:color="auto"/>
            <w:bottom w:val="none" w:sz="0" w:space="0" w:color="auto"/>
            <w:right w:val="none" w:sz="0" w:space="0" w:color="auto"/>
          </w:divBdr>
        </w:div>
        <w:div w:id="1433630545">
          <w:marLeft w:val="0"/>
          <w:marRight w:val="0"/>
          <w:marTop w:val="120"/>
          <w:marBottom w:val="0"/>
          <w:divBdr>
            <w:top w:val="none" w:sz="0" w:space="0" w:color="auto"/>
            <w:left w:val="none" w:sz="0" w:space="0" w:color="auto"/>
            <w:bottom w:val="none" w:sz="0" w:space="0" w:color="auto"/>
            <w:right w:val="none" w:sz="0" w:space="0" w:color="auto"/>
          </w:divBdr>
        </w:div>
        <w:div w:id="1447460657">
          <w:marLeft w:val="0"/>
          <w:marRight w:val="0"/>
          <w:marTop w:val="120"/>
          <w:marBottom w:val="96"/>
          <w:divBdr>
            <w:top w:val="none" w:sz="0" w:space="0" w:color="auto"/>
            <w:left w:val="single" w:sz="24" w:space="0" w:color="CED3F1"/>
            <w:bottom w:val="none" w:sz="0" w:space="0" w:color="auto"/>
            <w:right w:val="none" w:sz="0" w:space="0" w:color="auto"/>
          </w:divBdr>
        </w:div>
        <w:div w:id="1519661701">
          <w:marLeft w:val="0"/>
          <w:marRight w:val="0"/>
          <w:marTop w:val="120"/>
          <w:marBottom w:val="0"/>
          <w:divBdr>
            <w:top w:val="none" w:sz="0" w:space="0" w:color="auto"/>
            <w:left w:val="none" w:sz="0" w:space="0" w:color="auto"/>
            <w:bottom w:val="none" w:sz="0" w:space="0" w:color="auto"/>
            <w:right w:val="none" w:sz="0" w:space="0" w:color="auto"/>
          </w:divBdr>
        </w:div>
        <w:div w:id="1541237029">
          <w:marLeft w:val="0"/>
          <w:marRight w:val="0"/>
          <w:marTop w:val="120"/>
          <w:marBottom w:val="0"/>
          <w:divBdr>
            <w:top w:val="none" w:sz="0" w:space="0" w:color="auto"/>
            <w:left w:val="none" w:sz="0" w:space="0" w:color="auto"/>
            <w:bottom w:val="none" w:sz="0" w:space="0" w:color="auto"/>
            <w:right w:val="none" w:sz="0" w:space="0" w:color="auto"/>
          </w:divBdr>
        </w:div>
        <w:div w:id="1605192595">
          <w:marLeft w:val="0"/>
          <w:marRight w:val="0"/>
          <w:marTop w:val="120"/>
          <w:marBottom w:val="0"/>
          <w:divBdr>
            <w:top w:val="none" w:sz="0" w:space="0" w:color="auto"/>
            <w:left w:val="none" w:sz="0" w:space="0" w:color="auto"/>
            <w:bottom w:val="none" w:sz="0" w:space="0" w:color="auto"/>
            <w:right w:val="none" w:sz="0" w:space="0" w:color="auto"/>
          </w:divBdr>
        </w:div>
        <w:div w:id="1630018002">
          <w:marLeft w:val="0"/>
          <w:marRight w:val="0"/>
          <w:marTop w:val="120"/>
          <w:marBottom w:val="0"/>
          <w:divBdr>
            <w:top w:val="none" w:sz="0" w:space="0" w:color="auto"/>
            <w:left w:val="none" w:sz="0" w:space="0" w:color="auto"/>
            <w:bottom w:val="none" w:sz="0" w:space="0" w:color="auto"/>
            <w:right w:val="none" w:sz="0" w:space="0" w:color="auto"/>
          </w:divBdr>
        </w:div>
        <w:div w:id="1687245132">
          <w:marLeft w:val="0"/>
          <w:marRight w:val="0"/>
          <w:marTop w:val="120"/>
          <w:marBottom w:val="0"/>
          <w:divBdr>
            <w:top w:val="none" w:sz="0" w:space="0" w:color="auto"/>
            <w:left w:val="none" w:sz="0" w:space="0" w:color="auto"/>
            <w:bottom w:val="none" w:sz="0" w:space="0" w:color="auto"/>
            <w:right w:val="none" w:sz="0" w:space="0" w:color="auto"/>
          </w:divBdr>
        </w:div>
        <w:div w:id="1773161407">
          <w:marLeft w:val="0"/>
          <w:marRight w:val="0"/>
          <w:marTop w:val="120"/>
          <w:marBottom w:val="0"/>
          <w:divBdr>
            <w:top w:val="none" w:sz="0" w:space="0" w:color="auto"/>
            <w:left w:val="none" w:sz="0" w:space="0" w:color="auto"/>
            <w:bottom w:val="none" w:sz="0" w:space="0" w:color="auto"/>
            <w:right w:val="none" w:sz="0" w:space="0" w:color="auto"/>
          </w:divBdr>
        </w:div>
        <w:div w:id="1815489522">
          <w:marLeft w:val="0"/>
          <w:marRight w:val="0"/>
          <w:marTop w:val="120"/>
          <w:marBottom w:val="0"/>
          <w:divBdr>
            <w:top w:val="none" w:sz="0" w:space="0" w:color="auto"/>
            <w:left w:val="none" w:sz="0" w:space="0" w:color="auto"/>
            <w:bottom w:val="none" w:sz="0" w:space="0" w:color="auto"/>
            <w:right w:val="none" w:sz="0" w:space="0" w:color="auto"/>
          </w:divBdr>
        </w:div>
        <w:div w:id="1922327942">
          <w:marLeft w:val="0"/>
          <w:marRight w:val="0"/>
          <w:marTop w:val="120"/>
          <w:marBottom w:val="0"/>
          <w:divBdr>
            <w:top w:val="none" w:sz="0" w:space="0" w:color="auto"/>
            <w:left w:val="none" w:sz="0" w:space="0" w:color="auto"/>
            <w:bottom w:val="none" w:sz="0" w:space="0" w:color="auto"/>
            <w:right w:val="none" w:sz="0" w:space="0" w:color="auto"/>
          </w:divBdr>
        </w:div>
        <w:div w:id="2023972686">
          <w:marLeft w:val="0"/>
          <w:marRight w:val="0"/>
          <w:marTop w:val="120"/>
          <w:marBottom w:val="0"/>
          <w:divBdr>
            <w:top w:val="none" w:sz="0" w:space="0" w:color="auto"/>
            <w:left w:val="none" w:sz="0" w:space="0" w:color="auto"/>
            <w:bottom w:val="none" w:sz="0" w:space="0" w:color="auto"/>
            <w:right w:val="none" w:sz="0" w:space="0" w:color="auto"/>
          </w:divBdr>
        </w:div>
      </w:divsChild>
    </w:div>
    <w:div w:id="1734812346">
      <w:bodyDiv w:val="1"/>
      <w:marLeft w:val="0"/>
      <w:marRight w:val="0"/>
      <w:marTop w:val="0"/>
      <w:marBottom w:val="0"/>
      <w:divBdr>
        <w:top w:val="none" w:sz="0" w:space="0" w:color="auto"/>
        <w:left w:val="none" w:sz="0" w:space="0" w:color="auto"/>
        <w:bottom w:val="none" w:sz="0" w:space="0" w:color="auto"/>
        <w:right w:val="none" w:sz="0" w:space="0" w:color="auto"/>
      </w:divBdr>
    </w:div>
    <w:div w:id="20769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2A17-91D6-440E-9D8C-E13817D1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64</Pages>
  <Words>24714</Words>
  <Characters>140876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165260</CharactersWithSpaces>
  <SharedDoc>false</SharedDoc>
  <HLinks>
    <vt:vector size="6" baseType="variant">
      <vt:variant>
        <vt:i4>131095</vt:i4>
      </vt:variant>
      <vt:variant>
        <vt:i4>3</vt:i4>
      </vt:variant>
      <vt:variant>
        <vt:i4>0</vt:i4>
      </vt:variant>
      <vt:variant>
        <vt:i4>5</vt:i4>
      </vt:variant>
      <vt:variant>
        <vt:lpwstr>http://pandia.ru/text/category/bulmzdog/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bishbulykss</cp:lastModifiedBy>
  <cp:revision>59</cp:revision>
  <cp:lastPrinted>2020-02-14T09:23:00Z</cp:lastPrinted>
  <dcterms:created xsi:type="dcterms:W3CDTF">2021-03-23T05:50:00Z</dcterms:created>
  <dcterms:modified xsi:type="dcterms:W3CDTF">2021-04-23T11:13:00Z</dcterms:modified>
</cp:coreProperties>
</file>