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E2" w:rsidRDefault="00E346E2" w:rsidP="00B85DEE">
      <w:pPr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5"/>
        <w:tblW w:w="9885" w:type="dxa"/>
        <w:tblLayout w:type="fixed"/>
        <w:tblLook w:val="04A0"/>
      </w:tblPr>
      <w:tblGrid>
        <w:gridCol w:w="4059"/>
        <w:gridCol w:w="1519"/>
        <w:gridCol w:w="4307"/>
      </w:tblGrid>
      <w:tr w:rsidR="00B21DC2" w:rsidTr="00B21DC2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1DC2" w:rsidRDefault="00B21DC2">
            <w:pPr>
              <w:pStyle w:val="af4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t>Баш</w:t>
            </w:r>
            <w:r>
              <w:rPr>
                <w:lang w:val="be-BY"/>
              </w:rPr>
              <w:t xml:space="preserve">ҡортостан </w:t>
            </w:r>
            <w:proofErr w:type="gramStart"/>
            <w:r>
              <w:rPr>
                <w:lang w:val="be-BY"/>
              </w:rPr>
              <w:t>Республи</w:t>
            </w:r>
            <w:proofErr w:type="gramEnd"/>
            <w:r>
              <w:rPr>
                <w:lang w:val="be-BY"/>
              </w:rPr>
              <w:t>ҡаһы</w:t>
            </w: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  <w:r>
              <w:rPr>
                <w:lang w:val="be-BY"/>
              </w:rPr>
              <w:t>Бишбүләк районы муниципаль районы</w:t>
            </w: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  <w:r>
              <w:rPr>
                <w:lang w:val="be-BY"/>
              </w:rPr>
              <w:t>Бишбүләк  ауыл советы</w:t>
            </w: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  <w:r>
              <w:rPr>
                <w:lang w:val="be-BY"/>
              </w:rPr>
              <w:t>ауыл  биләмәһе</w:t>
            </w: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ХАКИМИӘТЕ</w:t>
            </w: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  <w:r>
              <w:rPr>
                <w:lang w:val="be-BY"/>
              </w:rPr>
              <w:t>452040, БР, Бишбүләк районы,</w:t>
            </w: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  <w:r>
              <w:rPr>
                <w:lang w:val="be-BY"/>
              </w:rPr>
              <w:t>Бишбүләк  ауылы, Хеҙмәт  урамы, 13</w:t>
            </w:r>
          </w:p>
          <w:p w:rsidR="00B21DC2" w:rsidRDefault="00B21DC2">
            <w:pPr>
              <w:pStyle w:val="af4"/>
              <w:jc w:val="both"/>
              <w:rPr>
                <w:lang w:val="be-BY"/>
              </w:rPr>
            </w:pPr>
            <w:r>
              <w:rPr>
                <w:lang w:val="be-BY"/>
              </w:rPr>
              <w:t>8(347)4321238</w:t>
            </w: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1DC2" w:rsidRDefault="00B21DC2">
            <w:pPr>
              <w:pStyle w:val="af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872D2">
              <w:rPr>
                <w:rFonts w:ascii="Times New Roman" w:eastAsia="Times New Roman" w:hAnsi="Times New Roman" w:cs="Times New Roman"/>
                <w:lang w:val="az-Latn-AZ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5pt;height:65.2pt" o:ole="" fillcolor="window">
                  <v:imagedata r:id="rId6" o:title=""/>
                </v:shape>
                <o:OLEObject Type="Embed" ProgID="Word.Picture.8" ShapeID="_x0000_i1025" DrawAspect="Content" ObjectID="_1619597626" r:id="rId7"/>
              </w:object>
            </w:r>
          </w:p>
          <w:p w:rsidR="00B21DC2" w:rsidRDefault="00B21DC2">
            <w:pPr>
              <w:pStyle w:val="af4"/>
              <w:jc w:val="center"/>
              <w:rPr>
                <w:lang w:val="az-Latn-AZ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1DC2" w:rsidRDefault="00B21DC2">
            <w:pPr>
              <w:pStyle w:val="af4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Республика Башкортостан</w:t>
            </w: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муниципальный район Бижбулякский район</w:t>
            </w: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</w:t>
            </w: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  <w:r>
              <w:rPr>
                <w:lang w:val="be-BY"/>
              </w:rPr>
              <w:t>сельского поселения</w:t>
            </w: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  <w:r>
              <w:rPr>
                <w:lang w:val="be-BY"/>
              </w:rPr>
              <w:t>Бижбулякский сельсовет</w:t>
            </w: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  <w:r>
              <w:rPr>
                <w:lang w:val="be-BY"/>
              </w:rPr>
              <w:t>452040, РБ, Бижбулякский район,</w:t>
            </w: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  <w:r>
              <w:rPr>
                <w:lang w:val="be-BY"/>
              </w:rPr>
              <w:t>село Бижбуляк, ул. Трудовая, 13</w:t>
            </w: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  <w:r>
              <w:rPr>
                <w:lang w:val="be-BY"/>
              </w:rPr>
              <w:t>8(347) 4321238</w:t>
            </w:r>
          </w:p>
          <w:p w:rsidR="00B21DC2" w:rsidRDefault="00B21DC2">
            <w:pPr>
              <w:pStyle w:val="af4"/>
              <w:jc w:val="center"/>
              <w:rPr>
                <w:lang w:val="be-BY"/>
              </w:rPr>
            </w:pPr>
          </w:p>
        </w:tc>
      </w:tr>
    </w:tbl>
    <w:p w:rsidR="00B21DC2" w:rsidRDefault="00B21DC2" w:rsidP="00B21DC2">
      <w:pPr>
        <w:pStyle w:val="af4"/>
        <w:jc w:val="center"/>
        <w:rPr>
          <w:sz w:val="24"/>
          <w:szCs w:val="24"/>
        </w:rPr>
      </w:pPr>
      <w:r>
        <w:rPr>
          <w:lang w:val="be-BY"/>
        </w:rPr>
        <w:t>ҠАРАР</w:t>
      </w:r>
      <w:r>
        <w:rPr>
          <w:lang w:val="be-BY"/>
        </w:rPr>
        <w:tab/>
      </w:r>
      <w:r>
        <w:rPr>
          <w:lang w:val="be-BY"/>
        </w:rPr>
        <w:tab/>
        <w:t xml:space="preserve">  </w:t>
      </w:r>
      <w:r>
        <w:rPr>
          <w:lang w:val="be-BY"/>
        </w:rPr>
        <w:tab/>
        <w:t xml:space="preserve">          </w:t>
      </w:r>
      <w:r>
        <w:rPr>
          <w:lang w:val="be-BY"/>
        </w:rPr>
        <w:tab/>
        <w:t xml:space="preserve">                ПОСТАНОВЛЕНИЕ</w:t>
      </w:r>
    </w:p>
    <w:p w:rsidR="00B21DC2" w:rsidRDefault="00B21DC2" w:rsidP="00B21DC2">
      <w:pPr>
        <w:pStyle w:val="af4"/>
        <w:jc w:val="center"/>
      </w:pPr>
      <w:r>
        <w:t xml:space="preserve"> </w:t>
      </w:r>
    </w:p>
    <w:p w:rsidR="00B21DC2" w:rsidRDefault="00B21DC2" w:rsidP="00B21DC2">
      <w:pPr>
        <w:pStyle w:val="af4"/>
        <w:jc w:val="center"/>
        <w:rPr>
          <w:b/>
        </w:rPr>
      </w:pPr>
      <w:r>
        <w:rPr>
          <w:b/>
        </w:rPr>
        <w:t xml:space="preserve">« 6»  мая  2019 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</w:t>
      </w:r>
      <w:r w:rsidR="00234963">
        <w:rPr>
          <w:b/>
        </w:rPr>
        <w:t xml:space="preserve">     № 05/59а</w:t>
      </w:r>
      <w:r>
        <w:rPr>
          <w:b/>
        </w:rPr>
        <w:t xml:space="preserve">                          «6» мая  2019 года</w:t>
      </w:r>
    </w:p>
    <w:p w:rsidR="00E346E2" w:rsidRDefault="00E346E2" w:rsidP="000241CD">
      <w:pPr>
        <w:outlineLvl w:val="0"/>
        <w:rPr>
          <w:b/>
          <w:sz w:val="28"/>
          <w:szCs w:val="28"/>
        </w:rPr>
      </w:pPr>
    </w:p>
    <w:p w:rsidR="00E346E2" w:rsidRDefault="00E346E2" w:rsidP="00E346E2">
      <w:pPr>
        <w:jc w:val="center"/>
        <w:outlineLvl w:val="0"/>
        <w:rPr>
          <w:b/>
          <w:caps/>
          <w:spacing w:val="15"/>
          <w:kern w:val="36"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</w:r>
    </w:p>
    <w:p w:rsidR="00E346E2" w:rsidRDefault="00E346E2" w:rsidP="00E346E2">
      <w:pPr>
        <w:jc w:val="center"/>
        <w:outlineLvl w:val="0"/>
        <w:rPr>
          <w:b/>
          <w:caps/>
          <w:spacing w:val="15"/>
          <w:kern w:val="36"/>
          <w:sz w:val="28"/>
          <w:szCs w:val="28"/>
        </w:rPr>
      </w:pPr>
    </w:p>
    <w:p w:rsidR="00E346E2" w:rsidRDefault="00E346E2" w:rsidP="00E346E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соответствии с постановлением Правительства Республики Башкортостан от 26 декабря 2011 года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</w:t>
      </w:r>
      <w:r w:rsidR="00B306CE">
        <w:rPr>
          <w:rFonts w:ascii="Times New Roman" w:hAnsi="Times New Roman"/>
          <w:sz w:val="28"/>
          <w:szCs w:val="28"/>
          <w:lang w:val="ru-RU"/>
        </w:rPr>
        <w:t>Бижбулякский</w:t>
      </w:r>
      <w:r w:rsidR="000C7C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r w:rsidR="00B306CE">
        <w:rPr>
          <w:rFonts w:ascii="Times New Roman" w:hAnsi="Times New Roman"/>
          <w:sz w:val="28"/>
          <w:szCs w:val="28"/>
          <w:lang w:val="ru-RU"/>
        </w:rPr>
        <w:t>Бижбулякский</w:t>
      </w:r>
      <w:r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Башкортостан,</w:t>
      </w:r>
    </w:p>
    <w:p w:rsidR="00E346E2" w:rsidRDefault="00E346E2" w:rsidP="00E346E2">
      <w:pPr>
        <w:pStyle w:val="ab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E346E2" w:rsidRDefault="00E346E2" w:rsidP="00E346E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Постановление № </w:t>
      </w:r>
      <w:r w:rsidR="009226D9">
        <w:rPr>
          <w:rFonts w:ascii="Times New Roman" w:hAnsi="Times New Roman"/>
          <w:sz w:val="28"/>
          <w:szCs w:val="28"/>
          <w:lang w:val="ru-RU"/>
        </w:rPr>
        <w:t xml:space="preserve">11/132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6CE" w:rsidRPr="00B306CE">
        <w:rPr>
          <w:rStyle w:val="20"/>
          <w:rFonts w:ascii="Times New Roman" w:hAnsi="Times New Roman"/>
          <w:b w:val="0"/>
          <w:i w:val="0"/>
          <w:lang w:val="ru-RU"/>
        </w:rPr>
        <w:t xml:space="preserve">от </w:t>
      </w:r>
      <w:r w:rsidR="009226D9">
        <w:rPr>
          <w:rStyle w:val="20"/>
          <w:rFonts w:ascii="Times New Roman" w:hAnsi="Times New Roman"/>
          <w:b w:val="0"/>
          <w:i w:val="0"/>
          <w:lang w:val="ru-RU"/>
        </w:rPr>
        <w:t>28</w:t>
      </w:r>
      <w:r w:rsidR="00B306CE" w:rsidRPr="00B306CE">
        <w:rPr>
          <w:rStyle w:val="20"/>
          <w:rFonts w:ascii="Times New Roman" w:hAnsi="Times New Roman"/>
          <w:b w:val="0"/>
          <w:i w:val="0"/>
          <w:lang w:val="ru-RU"/>
        </w:rPr>
        <w:t xml:space="preserve"> </w:t>
      </w:r>
      <w:r w:rsidR="009226D9">
        <w:rPr>
          <w:rStyle w:val="20"/>
          <w:rFonts w:ascii="Times New Roman" w:hAnsi="Times New Roman"/>
          <w:b w:val="0"/>
          <w:i w:val="0"/>
          <w:lang w:val="ru-RU"/>
        </w:rPr>
        <w:t xml:space="preserve">ноября </w:t>
      </w:r>
      <w:r w:rsidR="00B306CE" w:rsidRPr="00B306CE">
        <w:rPr>
          <w:rStyle w:val="20"/>
          <w:rFonts w:ascii="Times New Roman" w:hAnsi="Times New Roman"/>
          <w:b w:val="0"/>
          <w:i w:val="0"/>
          <w:lang w:val="ru-RU"/>
        </w:rPr>
        <w:t>201</w:t>
      </w:r>
      <w:r w:rsidR="009226D9">
        <w:rPr>
          <w:rStyle w:val="20"/>
          <w:rFonts w:ascii="Times New Roman" w:hAnsi="Times New Roman"/>
          <w:b w:val="0"/>
          <w:i w:val="0"/>
          <w:lang w:val="ru-RU"/>
        </w:rPr>
        <w:t xml:space="preserve">2 </w:t>
      </w:r>
      <w:r w:rsidR="00B306CE" w:rsidRPr="00B306CE">
        <w:rPr>
          <w:rStyle w:val="20"/>
          <w:rFonts w:ascii="Times New Roman" w:hAnsi="Times New Roman"/>
          <w:b w:val="0"/>
          <w:i w:val="0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. «Об утверждении Административного регламента администрации Сельского поселения </w:t>
      </w:r>
      <w:r w:rsidR="00B306CE">
        <w:rPr>
          <w:rFonts w:ascii="Times New Roman" w:hAnsi="Times New Roman"/>
          <w:sz w:val="28"/>
          <w:szCs w:val="28"/>
          <w:lang w:val="ru-RU"/>
        </w:rPr>
        <w:t>Бижбулякский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="00B306CE">
        <w:rPr>
          <w:rFonts w:ascii="Times New Roman" w:hAnsi="Times New Roman"/>
          <w:sz w:val="28"/>
          <w:szCs w:val="28"/>
          <w:lang w:val="ru-RU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</w:t>
      </w:r>
      <w:r w:rsidR="009226D9">
        <w:rPr>
          <w:rFonts w:ascii="Times New Roman" w:hAnsi="Times New Roman"/>
          <w:sz w:val="28"/>
          <w:szCs w:val="28"/>
          <w:lang w:val="ru-RU"/>
        </w:rPr>
        <w:t xml:space="preserve"> «Прием заявлений, документов, а также постановка малоимущих граждан, проживающих в сельских населенных пунктах сельского поселения </w:t>
      </w:r>
      <w:proofErr w:type="spellStart"/>
      <w:r w:rsidR="009226D9">
        <w:rPr>
          <w:rFonts w:ascii="Times New Roman" w:hAnsi="Times New Roman"/>
          <w:sz w:val="28"/>
          <w:szCs w:val="28"/>
          <w:lang w:val="ru-RU"/>
        </w:rPr>
        <w:t>Бижбулякский</w:t>
      </w:r>
      <w:proofErr w:type="spellEnd"/>
      <w:r w:rsidR="009226D9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="009226D9">
        <w:rPr>
          <w:rFonts w:ascii="Times New Roman" w:hAnsi="Times New Roman"/>
          <w:sz w:val="28"/>
          <w:szCs w:val="28"/>
          <w:lang w:val="ru-RU"/>
        </w:rPr>
        <w:t>Бижбулякский</w:t>
      </w:r>
      <w:proofErr w:type="spellEnd"/>
      <w:r w:rsidR="009226D9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Башкортостан, на учет в качестве нуждающихся в жилых помещениях» </w:t>
      </w:r>
      <w:proofErr w:type="gramEnd"/>
    </w:p>
    <w:p w:rsidR="00E346E2" w:rsidRDefault="00E346E2" w:rsidP="00E346E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Утвердить </w:t>
      </w:r>
      <w:r w:rsidR="00AA28FA">
        <w:rPr>
          <w:rFonts w:ascii="Times New Roman" w:hAnsi="Times New Roman"/>
          <w:sz w:val="28"/>
          <w:szCs w:val="28"/>
          <w:lang w:val="ru-RU"/>
        </w:rPr>
        <w:t>административный регламент</w:t>
      </w:r>
      <w:r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 «Принятие на учет граждан в качестве нуждающихся в жилых помещениях» Администрацией сельского поселения </w:t>
      </w:r>
      <w:r w:rsidR="00B306CE">
        <w:rPr>
          <w:rFonts w:ascii="Times New Roman" w:hAnsi="Times New Roman"/>
          <w:sz w:val="28"/>
          <w:szCs w:val="28"/>
          <w:lang w:val="ru-RU"/>
        </w:rPr>
        <w:t>Бижбулякский</w:t>
      </w:r>
      <w:r w:rsidR="000C7C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сельсовет муниципального района </w:t>
      </w:r>
      <w:r w:rsidR="00B306CE">
        <w:rPr>
          <w:rFonts w:ascii="Times New Roman" w:hAnsi="Times New Roman"/>
          <w:sz w:val="28"/>
          <w:szCs w:val="28"/>
          <w:lang w:val="ru-RU"/>
        </w:rPr>
        <w:t>Бижбулякский</w:t>
      </w:r>
      <w:r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Башкортостан».</w:t>
      </w:r>
    </w:p>
    <w:p w:rsidR="00E346E2" w:rsidRPr="00B306CE" w:rsidRDefault="00E346E2" w:rsidP="00E346E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опубликовать на официальном сайте сельского поселения </w:t>
      </w:r>
      <w:proofErr w:type="spellStart"/>
      <w:r w:rsidR="00B306CE">
        <w:rPr>
          <w:rFonts w:ascii="Times New Roman" w:hAnsi="Times New Roman"/>
          <w:sz w:val="28"/>
          <w:szCs w:val="28"/>
          <w:lang w:val="ru-RU"/>
        </w:rPr>
        <w:t>Бижбулякский</w:t>
      </w:r>
      <w:proofErr w:type="spellEnd"/>
      <w:r w:rsidR="000C7C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="00B306CE">
        <w:rPr>
          <w:rFonts w:ascii="Times New Roman" w:hAnsi="Times New Roman"/>
          <w:sz w:val="28"/>
          <w:szCs w:val="28"/>
          <w:lang w:val="ru-RU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район Республики Башкортостан в информационно-телекоммуникационной сети «Интернет» по адресу: </w:t>
      </w:r>
      <w:hyperlink r:id="rId8" w:history="1">
        <w:r w:rsidR="00B306CE" w:rsidRPr="00B306CE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B306CE" w:rsidRPr="00B306CE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B306CE" w:rsidRPr="00B306CE">
          <w:rPr>
            <w:rStyle w:val="a3"/>
            <w:rFonts w:ascii="Times New Roman" w:hAnsi="Times New Roman"/>
            <w:sz w:val="28"/>
            <w:szCs w:val="28"/>
          </w:rPr>
          <w:t>spbizhbulyak</w:t>
        </w:r>
        <w:proofErr w:type="spellEnd"/>
        <w:r w:rsidR="00B306CE" w:rsidRPr="00B306C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B306CE" w:rsidRPr="00B306CE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0241CD" w:rsidRPr="000241CD" w:rsidRDefault="000241CD" w:rsidP="000241CD">
      <w:pPr>
        <w:pStyle w:val="a7"/>
        <w:jc w:val="both"/>
        <w:rPr>
          <w:sz w:val="28"/>
          <w:szCs w:val="28"/>
        </w:rPr>
      </w:pPr>
      <w:r w:rsidRPr="000241CD">
        <w:rPr>
          <w:sz w:val="28"/>
          <w:szCs w:val="28"/>
        </w:rPr>
        <w:t xml:space="preserve">4. </w:t>
      </w:r>
      <w:proofErr w:type="gramStart"/>
      <w:r w:rsidRPr="000241CD">
        <w:rPr>
          <w:sz w:val="28"/>
          <w:szCs w:val="28"/>
        </w:rPr>
        <w:t>Контроль за</w:t>
      </w:r>
      <w:proofErr w:type="gramEnd"/>
      <w:r w:rsidRPr="000241CD">
        <w:rPr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Бижбулякский сельсовет.</w:t>
      </w:r>
    </w:p>
    <w:p w:rsidR="000241CD" w:rsidRPr="000241CD" w:rsidRDefault="000241CD" w:rsidP="000241CD">
      <w:pPr>
        <w:pStyle w:val="a7"/>
        <w:ind w:firstLine="567"/>
        <w:jc w:val="both"/>
        <w:rPr>
          <w:sz w:val="28"/>
          <w:szCs w:val="28"/>
        </w:rPr>
      </w:pPr>
    </w:p>
    <w:p w:rsidR="000241CD" w:rsidRPr="000241CD" w:rsidRDefault="000241CD" w:rsidP="000241CD">
      <w:pPr>
        <w:pStyle w:val="a7"/>
        <w:ind w:firstLine="567"/>
        <w:jc w:val="center"/>
        <w:rPr>
          <w:sz w:val="28"/>
          <w:szCs w:val="28"/>
        </w:rPr>
      </w:pPr>
    </w:p>
    <w:p w:rsidR="000241CD" w:rsidRPr="000241CD" w:rsidRDefault="000241CD" w:rsidP="000241CD">
      <w:pPr>
        <w:pStyle w:val="a7"/>
        <w:ind w:firstLine="567"/>
        <w:jc w:val="center"/>
        <w:rPr>
          <w:sz w:val="28"/>
          <w:szCs w:val="28"/>
        </w:rPr>
      </w:pPr>
      <w:r w:rsidRPr="000241CD">
        <w:rPr>
          <w:sz w:val="28"/>
          <w:szCs w:val="28"/>
        </w:rPr>
        <w:t xml:space="preserve">Глава  сельского поселения                                      И.Р. </w:t>
      </w:r>
      <w:proofErr w:type="spellStart"/>
      <w:r w:rsidRPr="000241CD">
        <w:rPr>
          <w:sz w:val="28"/>
          <w:szCs w:val="28"/>
        </w:rPr>
        <w:t>Ситдиков</w:t>
      </w:r>
      <w:proofErr w:type="spellEnd"/>
    </w:p>
    <w:p w:rsidR="00385D16" w:rsidRDefault="00385D16" w:rsidP="00E346E2">
      <w:pPr>
        <w:spacing w:after="1" w:line="237" w:lineRule="auto"/>
        <w:ind w:left="5381" w:right="153"/>
        <w:jc w:val="right"/>
      </w:pPr>
    </w:p>
    <w:p w:rsidR="00385D16" w:rsidRDefault="00385D16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38376D" w:rsidRDefault="0038376D" w:rsidP="00E346E2">
      <w:pPr>
        <w:spacing w:after="1" w:line="237" w:lineRule="auto"/>
        <w:ind w:left="5381" w:right="153"/>
        <w:jc w:val="right"/>
      </w:pPr>
    </w:p>
    <w:p w:rsidR="00E346E2" w:rsidRDefault="00E346E2" w:rsidP="00E346E2">
      <w:pPr>
        <w:spacing w:after="1" w:line="237" w:lineRule="auto"/>
        <w:ind w:left="5381" w:right="153"/>
        <w:jc w:val="right"/>
      </w:pPr>
      <w:r>
        <w:t xml:space="preserve">Приложение к постановлению Администрации сельского поселения </w:t>
      </w:r>
    </w:p>
    <w:p w:rsidR="00E346E2" w:rsidRDefault="000241CD" w:rsidP="00E346E2">
      <w:pPr>
        <w:spacing w:after="1" w:line="237" w:lineRule="auto"/>
        <w:ind w:left="5381" w:right="153"/>
        <w:jc w:val="right"/>
      </w:pPr>
      <w:r w:rsidRPr="000241CD">
        <w:t>Бижбулякский</w:t>
      </w:r>
      <w:r w:rsidR="00E346E2">
        <w:t xml:space="preserve"> сельсовет </w:t>
      </w:r>
    </w:p>
    <w:p w:rsidR="000241CD" w:rsidRDefault="00E346E2" w:rsidP="00E346E2">
      <w:pPr>
        <w:spacing w:after="1" w:line="237" w:lineRule="auto"/>
        <w:ind w:left="5381" w:right="153"/>
        <w:jc w:val="right"/>
      </w:pPr>
      <w:r>
        <w:t xml:space="preserve">муниципального района </w:t>
      </w:r>
      <w:r w:rsidR="000241CD" w:rsidRPr="000241CD">
        <w:t>Бижбулякский</w:t>
      </w:r>
      <w:r>
        <w:t xml:space="preserve"> район </w:t>
      </w:r>
    </w:p>
    <w:p w:rsidR="00E346E2" w:rsidRDefault="00E346E2" w:rsidP="00E346E2">
      <w:pPr>
        <w:spacing w:after="1" w:line="237" w:lineRule="auto"/>
        <w:ind w:left="5381" w:right="153"/>
        <w:jc w:val="right"/>
      </w:pPr>
      <w:r>
        <w:t>Республики Башкортостан</w:t>
      </w:r>
    </w:p>
    <w:p w:rsidR="00E346E2" w:rsidRDefault="00E346E2" w:rsidP="00E346E2">
      <w:pPr>
        <w:ind w:left="1305" w:right="1238"/>
        <w:jc w:val="center"/>
        <w:rPr>
          <w:b/>
        </w:rPr>
      </w:pPr>
    </w:p>
    <w:p w:rsidR="00E346E2" w:rsidRDefault="00E346E2" w:rsidP="00E346E2">
      <w:pPr>
        <w:ind w:left="1305" w:right="1238"/>
        <w:jc w:val="center"/>
        <w:rPr>
          <w:b/>
        </w:rPr>
      </w:pPr>
    </w:p>
    <w:p w:rsidR="00A21466" w:rsidRDefault="00E346E2" w:rsidP="00E346E2">
      <w:pPr>
        <w:ind w:left="1305" w:right="1238"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E346E2" w:rsidRDefault="00E346E2" w:rsidP="00E346E2">
      <w:pPr>
        <w:ind w:left="1305" w:right="1238"/>
        <w:jc w:val="center"/>
        <w:rPr>
          <w:b/>
        </w:rPr>
      </w:pPr>
      <w:r>
        <w:rPr>
          <w:b/>
        </w:rPr>
        <w:t>Предоставления муниципальной услуги</w:t>
      </w:r>
      <w:proofErr w:type="gramStart"/>
      <w:r>
        <w:rPr>
          <w:b/>
        </w:rPr>
        <w:t>«П</w:t>
      </w:r>
      <w:proofErr w:type="gramEnd"/>
      <w:r>
        <w:rPr>
          <w:b/>
        </w:rPr>
        <w:t>ринятие на учет граждан в качестве нуждающихся в жилых помещениях»</w:t>
      </w:r>
    </w:p>
    <w:p w:rsidR="00E346E2" w:rsidRDefault="00E346E2" w:rsidP="00E346E2">
      <w:pPr>
        <w:ind w:left="1305" w:right="1238"/>
        <w:jc w:val="center"/>
      </w:pPr>
    </w:p>
    <w:p w:rsidR="00E346E2" w:rsidRPr="000241CD" w:rsidRDefault="00E346E2" w:rsidP="00E346E2">
      <w:pPr>
        <w:pStyle w:val="af6"/>
        <w:ind w:lef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C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346E2" w:rsidRDefault="00E346E2" w:rsidP="00E346E2">
      <w:pPr>
        <w:jc w:val="both"/>
        <w:rPr>
          <w:szCs w:val="28"/>
        </w:rPr>
      </w:pPr>
      <w:r>
        <w:rPr>
          <w:szCs w:val="28"/>
        </w:rPr>
        <w:t xml:space="preserve">1.1 Административный регламент предоставления муниципальной услуги Администрацией </w:t>
      </w:r>
      <w:r>
        <w:rPr>
          <w:bCs/>
          <w:kern w:val="28"/>
          <w:szCs w:val="28"/>
        </w:rPr>
        <w:t xml:space="preserve">сельского поселения </w:t>
      </w:r>
      <w:r w:rsidR="000241CD" w:rsidRPr="000241CD">
        <w:t>Бижбулякский</w:t>
      </w:r>
      <w:r w:rsidR="00A21466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сельсовет муниципального района </w:t>
      </w:r>
      <w:r w:rsidR="000241CD" w:rsidRPr="000241CD">
        <w:t>Бижбулякский</w:t>
      </w:r>
      <w:r>
        <w:rPr>
          <w:bCs/>
          <w:kern w:val="28"/>
          <w:szCs w:val="28"/>
        </w:rPr>
        <w:t xml:space="preserve"> район Республики Башкортостан</w:t>
      </w:r>
      <w:r>
        <w:rPr>
          <w:szCs w:val="28"/>
        </w:rPr>
        <w:t xml:space="preserve"> (далее – Администрация) «Принятие на учет граждан в качестве нуждающихся в жилых помещениях» (далее </w:t>
      </w:r>
      <w:proofErr w:type="gramStart"/>
      <w:r>
        <w:rPr>
          <w:szCs w:val="28"/>
        </w:rPr>
        <w:t>–Р</w:t>
      </w:r>
      <w:proofErr w:type="gramEnd"/>
      <w:r>
        <w:rPr>
          <w:szCs w:val="28"/>
        </w:rPr>
        <w:t xml:space="preserve">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</w:t>
      </w:r>
      <w:proofErr w:type="gramStart"/>
      <w:r>
        <w:rPr>
          <w:szCs w:val="28"/>
        </w:rPr>
        <w:t>в качестве нуждающихся в жилых помещениях.</w:t>
      </w:r>
      <w:proofErr w:type="gramEnd"/>
    </w:p>
    <w:p w:rsidR="00E346E2" w:rsidRDefault="00E346E2" w:rsidP="00E346E2">
      <w:pPr>
        <w:jc w:val="both"/>
        <w:rPr>
          <w:szCs w:val="28"/>
        </w:rPr>
      </w:pPr>
      <w:r>
        <w:rPr>
          <w:szCs w:val="28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E346E2" w:rsidRDefault="00E346E2" w:rsidP="00E346E2">
      <w:pPr>
        <w:pStyle w:val="af6"/>
        <w:ind w:left="527"/>
        <w:jc w:val="both"/>
        <w:rPr>
          <w:rFonts w:ascii="Times New Roman" w:hAnsi="Times New Roman"/>
          <w:szCs w:val="28"/>
        </w:rPr>
      </w:pPr>
    </w:p>
    <w:p w:rsidR="00E346E2" w:rsidRDefault="00E346E2" w:rsidP="00E346E2">
      <w:pPr>
        <w:spacing w:after="101"/>
        <w:ind w:right="1"/>
        <w:jc w:val="center"/>
      </w:pPr>
      <w:r>
        <w:rPr>
          <w:b/>
        </w:rPr>
        <w:t>Круг заявителей</w:t>
      </w:r>
    </w:p>
    <w:p w:rsidR="00E346E2" w:rsidRDefault="00E346E2" w:rsidP="00E346E2">
      <w:pPr>
        <w:jc w:val="both"/>
      </w:pPr>
      <w: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сельского поселения:</w:t>
      </w:r>
    </w:p>
    <w:p w:rsidR="00E346E2" w:rsidRDefault="00E346E2" w:rsidP="00E346E2">
      <w:pPr>
        <w:jc w:val="both"/>
      </w:pPr>
      <w:proofErr w:type="gramStart"/>
      <w:r>
        <w:t xml:space="preserve">не являющимися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 </w:t>
      </w:r>
      <w:proofErr w:type="gramEnd"/>
    </w:p>
    <w:p w:rsidR="00E346E2" w:rsidRDefault="00E346E2" w:rsidP="00E346E2">
      <w:pPr>
        <w:jc w:val="both"/>
      </w:pPr>
      <w:r>
        <w:t xml:space="preserve">являющимися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</w:t>
      </w:r>
    </w:p>
    <w:p w:rsidR="00E346E2" w:rsidRDefault="00E346E2" w:rsidP="00E346E2">
      <w:pPr>
        <w:jc w:val="both"/>
      </w:pPr>
      <w:r>
        <w:t xml:space="preserve">жилого помещения на одного члена семьи </w:t>
      </w:r>
      <w:proofErr w:type="gramStart"/>
      <w:r>
        <w:t>менее учетной</w:t>
      </w:r>
      <w:proofErr w:type="gramEnd"/>
      <w:r>
        <w:t xml:space="preserve"> нормы; </w:t>
      </w:r>
    </w:p>
    <w:p w:rsidR="00E346E2" w:rsidRDefault="00E346E2" w:rsidP="00E346E2">
      <w:pPr>
        <w:jc w:val="both"/>
      </w:pPr>
      <w:r>
        <w:t xml:space="preserve">проживающим в помещении, не отвечающем установленным для жилых помещений требованиям: </w:t>
      </w:r>
    </w:p>
    <w:p w:rsidR="00E346E2" w:rsidRDefault="00E346E2" w:rsidP="00E346E2">
      <w:pPr>
        <w:jc w:val="both"/>
      </w:pPr>
      <w:proofErr w:type="gramStart"/>
      <w:r>
        <w:t>являющимися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>
        <w:t xml:space="preserve"> по договору социального найма, принадлежащего на праве собственности. Перечень соответствующих заболеваний в соответствии с Приказом Минздрава России от 29.11.2012 N 987н "Об утверждении перечня тяжелых форм </w:t>
      </w:r>
      <w:r>
        <w:lastRenderedPageBreak/>
        <w:t xml:space="preserve">хронических заболеваний, при которых невозможно совместное проживание граждан в одной квартире". </w:t>
      </w:r>
    </w:p>
    <w:p w:rsidR="00E346E2" w:rsidRDefault="00E346E2" w:rsidP="00E346E2">
      <w:pPr>
        <w:jc w:val="both"/>
      </w:pPr>
      <w:r>
        <w:t>лица, страдающие тяжелой формой хронического заболевания, утвержденной Приказ Минздрава России от 29.11.2012 N 987н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E346E2" w:rsidRDefault="00E346E2" w:rsidP="00E346E2">
      <w:pPr>
        <w:jc w:val="both"/>
      </w:pPr>
      <w:r>
        <w:t xml:space="preserve"> </w:t>
      </w:r>
      <w:proofErr w:type="gramStart"/>
      <w:r>
        <w:t>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E346E2" w:rsidRDefault="00E346E2" w:rsidP="00E346E2">
      <w:pPr>
        <w:jc w:val="both"/>
        <w:rPr>
          <w:b/>
        </w:rPr>
      </w:pPr>
    </w:p>
    <w:p w:rsidR="00E346E2" w:rsidRDefault="00E346E2" w:rsidP="00E346E2">
      <w:pPr>
        <w:jc w:val="both"/>
        <w:rPr>
          <w:b/>
        </w:rPr>
      </w:pPr>
      <w:r>
        <w:rPr>
          <w:b/>
        </w:rPr>
        <w:t>Требование к порядку информирования о предоставлении муниципальной услуги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both"/>
      </w:pPr>
      <w:r>
        <w:t>1.4</w:t>
      </w:r>
      <w:proofErr w:type="gramStart"/>
      <w:r>
        <w:t xml:space="preserve"> В</w:t>
      </w:r>
      <w:proofErr w:type="gramEnd"/>
      <w:r>
        <w:t xml:space="preserve"> настоящем Административном регламенте под работником Администрации понимается ответственный специалист Администрации сельского поселения.</w:t>
      </w:r>
    </w:p>
    <w:p w:rsidR="00E346E2" w:rsidRDefault="00E346E2" w:rsidP="00E346E2">
      <w:pPr>
        <w:jc w:val="both"/>
      </w:pPr>
      <w:r>
        <w:t xml:space="preserve">1.5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 </w:t>
      </w:r>
    </w:p>
    <w:p w:rsidR="00E346E2" w:rsidRDefault="00E346E2" w:rsidP="00E346E2">
      <w:pPr>
        <w:jc w:val="both"/>
      </w:pPr>
      <w:r>
        <w:t xml:space="preserve">Адрес Администрации </w:t>
      </w:r>
      <w:r>
        <w:rPr>
          <w:bCs/>
          <w:kern w:val="28"/>
        </w:rPr>
        <w:t xml:space="preserve">сельского поселения </w:t>
      </w:r>
      <w:r w:rsidR="000241CD" w:rsidRPr="000241CD">
        <w:t>Бижбулякский</w:t>
      </w:r>
      <w:r w:rsidR="00975AF7">
        <w:rPr>
          <w:bCs/>
          <w:kern w:val="28"/>
          <w:szCs w:val="28"/>
        </w:rPr>
        <w:t xml:space="preserve"> </w:t>
      </w:r>
      <w:r>
        <w:rPr>
          <w:bCs/>
          <w:kern w:val="28"/>
        </w:rPr>
        <w:t xml:space="preserve">сельсовет муниципального   района </w:t>
      </w:r>
      <w:r w:rsidR="000241CD" w:rsidRPr="000241CD">
        <w:t>Бижбулякский</w:t>
      </w:r>
      <w:r>
        <w:rPr>
          <w:bCs/>
          <w:kern w:val="28"/>
        </w:rPr>
        <w:t xml:space="preserve"> район Республики Башкортостан:</w:t>
      </w:r>
      <w:r>
        <w:t xml:space="preserve"> </w:t>
      </w:r>
      <w:r w:rsidR="000241CD">
        <w:t>452040</w:t>
      </w:r>
      <w:r>
        <w:t xml:space="preserve">, </w:t>
      </w:r>
      <w:r w:rsidR="000241CD" w:rsidRPr="001B5665">
        <w:rPr>
          <w:sz w:val="26"/>
          <w:szCs w:val="26"/>
        </w:rPr>
        <w:t>Республ</w:t>
      </w:r>
      <w:r w:rsidR="000241CD">
        <w:rPr>
          <w:sz w:val="26"/>
          <w:szCs w:val="26"/>
        </w:rPr>
        <w:t>ика Башкортостан, Бижбулякский район, село Бижбуляк, ул. Трудовая, д. 13</w:t>
      </w:r>
      <w:r>
        <w:t xml:space="preserve">. </w:t>
      </w:r>
    </w:p>
    <w:p w:rsidR="00E346E2" w:rsidRDefault="00E346E2" w:rsidP="00E346E2">
      <w:pPr>
        <w:jc w:val="both"/>
      </w:pPr>
      <w:r>
        <w:t>Режим работы Администрации:</w:t>
      </w:r>
      <w:r w:rsidR="000241CD">
        <w:t xml:space="preserve"> </w:t>
      </w:r>
      <w:r>
        <w:t>ежедневно с</w:t>
      </w:r>
      <w:r w:rsidR="000241CD">
        <w:t xml:space="preserve"> 9.0</w:t>
      </w:r>
      <w:r w:rsidR="00C33085">
        <w:t>0</w:t>
      </w:r>
      <w:r>
        <w:t>. до 17.</w:t>
      </w:r>
      <w:r w:rsidR="000241CD">
        <w:t>0</w:t>
      </w:r>
      <w:r w:rsidR="00C33085">
        <w:t>0</w:t>
      </w:r>
      <w:r>
        <w:t>, перерыв на обед: с 1</w:t>
      </w:r>
      <w:r w:rsidR="000241CD">
        <w:t>3</w:t>
      </w:r>
      <w:r>
        <w:t>.00 до 14.00</w:t>
      </w:r>
    </w:p>
    <w:p w:rsidR="00E346E2" w:rsidRDefault="00E346E2" w:rsidP="00E346E2">
      <w:pPr>
        <w:jc w:val="both"/>
      </w:pPr>
      <w:r>
        <w:t xml:space="preserve">суббота, воскресенье – выходные дни; </w:t>
      </w:r>
    </w:p>
    <w:p w:rsidR="00E346E2" w:rsidRDefault="00E346E2" w:rsidP="00E346E2">
      <w:pPr>
        <w:jc w:val="both"/>
      </w:pPr>
      <w:r>
        <w:t>Адрес и режим работы отдела РГАУ МФЦ, приложение № 5</w:t>
      </w:r>
    </w:p>
    <w:p w:rsidR="00E346E2" w:rsidRDefault="00E346E2" w:rsidP="00E346E2">
      <w:pPr>
        <w:jc w:val="both"/>
      </w:pPr>
      <w:proofErr w:type="gramStart"/>
      <w:r>
        <w:t xml:space="preserve">1.6 Информацию о местонахождении, графике работы, справочных телефонах, адресах официальных сайтов и электронной почты Администрации,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 на официальном сайте Администрации в сети Интернет: </w:t>
      </w:r>
      <w:hyperlink r:id="rId9" w:history="1">
        <w:r w:rsidR="000241CD" w:rsidRPr="00B306CE">
          <w:rPr>
            <w:rStyle w:val="a3"/>
            <w:sz w:val="28"/>
            <w:szCs w:val="28"/>
            <w:lang w:val="en-US"/>
          </w:rPr>
          <w:t>http</w:t>
        </w:r>
        <w:r w:rsidR="000241CD" w:rsidRPr="00B306CE">
          <w:rPr>
            <w:rStyle w:val="a3"/>
            <w:sz w:val="28"/>
            <w:szCs w:val="28"/>
          </w:rPr>
          <w:t>://</w:t>
        </w:r>
        <w:proofErr w:type="spellStart"/>
        <w:r w:rsidR="000241CD" w:rsidRPr="00B306CE">
          <w:rPr>
            <w:rStyle w:val="a3"/>
            <w:sz w:val="28"/>
            <w:szCs w:val="28"/>
            <w:lang w:val="en-US"/>
          </w:rPr>
          <w:t>spbizhbulyak</w:t>
        </w:r>
        <w:proofErr w:type="spellEnd"/>
        <w:r w:rsidR="000241CD" w:rsidRPr="00B306CE">
          <w:rPr>
            <w:rStyle w:val="a3"/>
            <w:sz w:val="28"/>
            <w:szCs w:val="28"/>
          </w:rPr>
          <w:t>.</w:t>
        </w:r>
        <w:proofErr w:type="spellStart"/>
        <w:r w:rsidR="000241CD" w:rsidRPr="00B306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, в Администрации сельского</w:t>
      </w:r>
      <w:proofErr w:type="gramEnd"/>
      <w:r>
        <w:t xml:space="preserve"> поселения по адресу: </w:t>
      </w:r>
      <w:proofErr w:type="gramStart"/>
      <w:r w:rsidR="000241CD" w:rsidRPr="001B5665">
        <w:rPr>
          <w:sz w:val="26"/>
          <w:szCs w:val="26"/>
        </w:rPr>
        <w:t>Республ</w:t>
      </w:r>
      <w:r w:rsidR="000241CD">
        <w:rPr>
          <w:sz w:val="26"/>
          <w:szCs w:val="26"/>
        </w:rPr>
        <w:t>ика Башкортостан, Бижбулякский район, село Бижбуляк, ул. Трудовая, д. 13</w:t>
      </w:r>
      <w:r>
        <w:t>, тел. 8 (347</w:t>
      </w:r>
      <w:r w:rsidR="000241CD">
        <w:t>43</w:t>
      </w:r>
      <w:r>
        <w:t>) 2</w:t>
      </w:r>
      <w:r w:rsidR="000241CD">
        <w:t>-12-38</w:t>
      </w:r>
      <w:r>
        <w:t>, 2</w:t>
      </w:r>
      <w:r w:rsidR="000241CD">
        <w:t>-13-46</w:t>
      </w:r>
      <w:r>
        <w:t>;</w:t>
      </w:r>
      <w:proofErr w:type="gramEnd"/>
    </w:p>
    <w:p w:rsidR="00E346E2" w:rsidRDefault="00E346E2" w:rsidP="00E346E2">
      <w:pPr>
        <w:jc w:val="both"/>
      </w:pPr>
      <w: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самоуправления», «Администрация</w:t>
      </w:r>
      <w:r>
        <w:rPr>
          <w:bCs/>
          <w:kern w:val="28"/>
        </w:rPr>
        <w:t xml:space="preserve"> сельского поселения </w:t>
      </w:r>
      <w:r w:rsidR="000241CD">
        <w:rPr>
          <w:sz w:val="26"/>
          <w:szCs w:val="26"/>
        </w:rPr>
        <w:t>Бижбулякский</w:t>
      </w:r>
      <w:r>
        <w:rPr>
          <w:bCs/>
          <w:kern w:val="28"/>
        </w:rPr>
        <w:t xml:space="preserve"> сельсовет муниципального района </w:t>
      </w:r>
      <w:r w:rsidR="000241CD">
        <w:rPr>
          <w:sz w:val="26"/>
          <w:szCs w:val="26"/>
        </w:rPr>
        <w:t>Бижбулякский</w:t>
      </w:r>
      <w:r>
        <w:rPr>
          <w:bCs/>
          <w:kern w:val="28"/>
        </w:rPr>
        <w:t xml:space="preserve"> район Республики Башкортостан»</w:t>
      </w:r>
      <w:r>
        <w:t>;</w:t>
      </w:r>
    </w:p>
    <w:p w:rsidR="00E346E2" w:rsidRDefault="00E346E2" w:rsidP="00E346E2">
      <w:pPr>
        <w:jc w:val="both"/>
      </w:pPr>
      <w:r>
        <w:t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самоуправления», «Администрация</w:t>
      </w:r>
      <w:r>
        <w:rPr>
          <w:bCs/>
          <w:kern w:val="28"/>
        </w:rPr>
        <w:t xml:space="preserve"> сельского поселения </w:t>
      </w:r>
      <w:r w:rsidR="000241CD">
        <w:rPr>
          <w:sz w:val="26"/>
          <w:szCs w:val="26"/>
        </w:rPr>
        <w:t>Бижбулякский</w:t>
      </w:r>
      <w:r>
        <w:rPr>
          <w:bCs/>
          <w:kern w:val="28"/>
        </w:rPr>
        <w:t xml:space="preserve"> сельсовет муниципального района </w:t>
      </w:r>
      <w:r w:rsidR="000241CD">
        <w:rPr>
          <w:sz w:val="26"/>
          <w:szCs w:val="26"/>
        </w:rPr>
        <w:t>Бижбулякский</w:t>
      </w:r>
      <w:r>
        <w:rPr>
          <w:bCs/>
          <w:kern w:val="28"/>
        </w:rPr>
        <w:t xml:space="preserve"> район Республики Башкортостан»</w:t>
      </w:r>
      <w:r>
        <w:t>;</w:t>
      </w:r>
    </w:p>
    <w:p w:rsidR="00E346E2" w:rsidRDefault="00E346E2" w:rsidP="00E346E2">
      <w:pPr>
        <w:jc w:val="both"/>
      </w:pPr>
      <w:r>
        <w:t>на официальном сайте РГАУ МФЦ в сети Интернет (http://www.mfcrb.ru);</w:t>
      </w:r>
    </w:p>
    <w:p w:rsidR="00E346E2" w:rsidRDefault="00E346E2" w:rsidP="00E346E2">
      <w:pPr>
        <w:jc w:val="both"/>
      </w:pPr>
      <w: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E346E2" w:rsidRDefault="00E346E2" w:rsidP="00E346E2">
      <w:pPr>
        <w:jc w:val="both"/>
      </w:pPr>
      <w: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специалистом Администрации</w:t>
      </w:r>
      <w:r>
        <w:rPr>
          <w:bCs/>
          <w:kern w:val="28"/>
        </w:rPr>
        <w:t>,</w:t>
      </w:r>
    </w:p>
    <w:p w:rsidR="00E346E2" w:rsidRDefault="00E346E2" w:rsidP="00E346E2">
      <w:pPr>
        <w:jc w:val="both"/>
      </w:pPr>
      <w:r>
        <w:t>РГАУ МФЦ при обращении заявителя за информацией лично, по телефону, посредством почты, электронной почты:</w:t>
      </w:r>
    </w:p>
    <w:p w:rsidR="00E346E2" w:rsidRDefault="00E346E2" w:rsidP="00E346E2">
      <w:pPr>
        <w:jc w:val="both"/>
      </w:pPr>
      <w:r>
        <w:lastRenderedPageBreak/>
        <w:t>1.8. Информацию о муниципальной услуге, а также о ходе её предоставления осуществляется ответственным специалистом Администрации или филиале РГАУ МФЦ при обращении заявителя за информацией лично, по телефону, посредством почты, электронной почты.</w:t>
      </w:r>
    </w:p>
    <w:p w:rsidR="00E346E2" w:rsidRDefault="00E346E2" w:rsidP="00E346E2">
      <w:pPr>
        <w:jc w:val="both"/>
      </w:pPr>
      <w:r>
        <w:t xml:space="preserve">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 </w:t>
      </w:r>
    </w:p>
    <w:p w:rsidR="00E346E2" w:rsidRDefault="00E346E2" w:rsidP="00E346E2">
      <w:pPr>
        <w:jc w:val="both"/>
      </w:pPr>
      <w:r>
        <w:t xml:space="preserve">Тексты информационных материалов печатаются удобным для чтения шрифтом, без исправлений, наиболее важные места подчеркиваются. </w:t>
      </w:r>
    </w:p>
    <w:p w:rsidR="00E346E2" w:rsidRDefault="00E346E2" w:rsidP="00E346E2">
      <w:pPr>
        <w:jc w:val="both"/>
      </w:pPr>
      <w:r>
        <w:t xml:space="preserve">На информационном стенде размещается следующая информация:  </w:t>
      </w:r>
    </w:p>
    <w:p w:rsidR="00E346E2" w:rsidRDefault="00E346E2" w:rsidP="00E346E2">
      <w:pPr>
        <w:jc w:val="both"/>
      </w:pPr>
      <w:r>
        <w:t xml:space="preserve">информация </w:t>
      </w:r>
      <w:r>
        <w:tab/>
        <w:t xml:space="preserve">о месте нахождения органа и подразделения, непосредственно предоставляющего муниципальную услугу; </w:t>
      </w:r>
    </w:p>
    <w:p w:rsidR="00E346E2" w:rsidRDefault="00E346E2" w:rsidP="00E346E2">
      <w:pPr>
        <w:jc w:val="both"/>
      </w:pPr>
      <w:r>
        <w:t xml:space="preserve">график (режим) работы, приемные дни, номера телефонов специалистов подразделения, непосредственно участвующих в предоставлении муниципальной услуги, адреса интернет-сайтов и электронной почты; </w:t>
      </w:r>
    </w:p>
    <w:p w:rsidR="00E346E2" w:rsidRDefault="00E346E2" w:rsidP="00E346E2">
      <w:pPr>
        <w:jc w:val="both"/>
      </w:pPr>
      <w:r>
        <w:t xml:space="preserve">порядок обжалования решений и действий (бездействия) органа, предоставляющего муниципальную услугу, а также его должностных лиц. </w:t>
      </w:r>
    </w:p>
    <w:p w:rsidR="00E346E2" w:rsidRDefault="00E346E2" w:rsidP="00E346E2">
      <w:pPr>
        <w:jc w:val="both"/>
      </w:pPr>
      <w:r>
        <w:t xml:space="preserve">1.9. Информирование в устной форме осуществляют должностные лица, ответственные за предоставление муниципальной услуги.  </w:t>
      </w:r>
    </w:p>
    <w:p w:rsidR="00E346E2" w:rsidRDefault="00E346E2" w:rsidP="00E346E2">
      <w:pPr>
        <w:jc w:val="both"/>
      </w:pPr>
      <w:r>
        <w:t xml:space="preserve">Специалист, осуществляющий консультирование (посредством телефона или лично) по вопросам предоставления муниципальной услуги обязан: </w:t>
      </w:r>
    </w:p>
    <w:p w:rsidR="00E346E2" w:rsidRDefault="00E346E2" w:rsidP="00E346E2">
      <w:pPr>
        <w:jc w:val="both"/>
      </w:pPr>
      <w:r>
        <w:t xml:space="preserve">представиться, назвав свою фамилию, имя, отчество, должность; </w:t>
      </w:r>
    </w:p>
    <w:p w:rsidR="00E346E2" w:rsidRDefault="00E346E2" w:rsidP="00E346E2">
      <w:pPr>
        <w:jc w:val="both"/>
      </w:pPr>
      <w:r>
        <w:t xml:space="preserve">предложить заявителю представиться, назвав свою фамилию, имя, отчество, лицо, которое он представляет; </w:t>
      </w:r>
    </w:p>
    <w:p w:rsidR="00E346E2" w:rsidRDefault="00E346E2" w:rsidP="00E346E2">
      <w:pPr>
        <w:jc w:val="both"/>
      </w:pPr>
      <w:r>
        <w:t xml:space="preserve">выслушать обращение и поставленные в нём вопросы; </w:t>
      </w:r>
    </w:p>
    <w:p w:rsidR="00E346E2" w:rsidRDefault="00E346E2" w:rsidP="00E346E2">
      <w:pPr>
        <w:jc w:val="both"/>
      </w:pPr>
      <w:r>
        <w:t xml:space="preserve">представить в устной форме информацию по существу вопроса в пределах своей компетенции; </w:t>
      </w:r>
    </w:p>
    <w:p w:rsidR="00E346E2" w:rsidRDefault="00E346E2" w:rsidP="00E346E2">
      <w:pPr>
        <w:jc w:val="both"/>
      </w:pPr>
      <w:r>
        <w:t xml:space="preserve">при разъяснении вопроса, связанного с запросом дополнительной информации или привлечением иных специалистов в соответствии с их компетенцией, заявителю предлагается согласовать другое удобное время для проведения консультации, либо изложить заданный вопрос письменно. </w:t>
      </w:r>
    </w:p>
    <w:p w:rsidR="00E346E2" w:rsidRDefault="00E346E2" w:rsidP="00E346E2">
      <w:pPr>
        <w:jc w:val="both"/>
      </w:pPr>
      <w:r>
        <w:t xml:space="preserve">Основными требованиями к консультации заявителей являются: </w:t>
      </w:r>
    </w:p>
    <w:p w:rsidR="00E346E2" w:rsidRDefault="00E346E2" w:rsidP="00E346E2">
      <w:pPr>
        <w:jc w:val="both"/>
      </w:pPr>
      <w:r>
        <w:t xml:space="preserve">актуальность; </w:t>
      </w:r>
    </w:p>
    <w:p w:rsidR="00E346E2" w:rsidRDefault="00E346E2" w:rsidP="00E346E2">
      <w:pPr>
        <w:jc w:val="both"/>
      </w:pPr>
      <w:r>
        <w:t xml:space="preserve">своевременность; </w:t>
      </w:r>
    </w:p>
    <w:p w:rsidR="00E346E2" w:rsidRDefault="00E346E2" w:rsidP="00E346E2">
      <w:pPr>
        <w:jc w:val="both"/>
      </w:pPr>
      <w:r>
        <w:t xml:space="preserve">четкость в изложении материала; </w:t>
      </w:r>
    </w:p>
    <w:p w:rsidR="00E346E2" w:rsidRDefault="00E346E2" w:rsidP="00E346E2">
      <w:pPr>
        <w:jc w:val="both"/>
      </w:pPr>
      <w:r>
        <w:t xml:space="preserve">полнота консультирования; </w:t>
      </w:r>
    </w:p>
    <w:p w:rsidR="00E346E2" w:rsidRDefault="00E346E2" w:rsidP="00E346E2">
      <w:pPr>
        <w:jc w:val="both"/>
      </w:pPr>
      <w:r>
        <w:t xml:space="preserve">наглядность форм подачи материала; - удобство и доступность. </w:t>
      </w:r>
    </w:p>
    <w:p w:rsidR="00E346E2" w:rsidRDefault="00E346E2" w:rsidP="00E346E2">
      <w:pPr>
        <w:jc w:val="both"/>
      </w:pPr>
      <w:r>
        <w:t xml:space="preserve">1.10. </w:t>
      </w:r>
      <w:proofErr w:type="gramStart"/>
      <w: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 - при индивидуальном консультировании по почте (электронной почте) ответ на обращение направляется в адрес заинтересованного лица; - датой получения обращения является дата его регистрации в Администрации;</w:t>
      </w:r>
      <w:proofErr w:type="gramEnd"/>
      <w:r>
        <w:t xml:space="preserve"> - срок направления ответа на обращение заинтересованного лица не может превышать 30 календарных дней со дня регистрации обращения. </w:t>
      </w:r>
    </w:p>
    <w:p w:rsidR="00E346E2" w:rsidRDefault="00E346E2" w:rsidP="00E346E2">
      <w:pPr>
        <w:jc w:val="both"/>
        <w:rPr>
          <w:b/>
        </w:rPr>
      </w:pPr>
    </w:p>
    <w:p w:rsidR="00E346E2" w:rsidRDefault="00E346E2" w:rsidP="00E346E2">
      <w:pPr>
        <w:jc w:val="center"/>
      </w:pPr>
      <w:r>
        <w:rPr>
          <w:b/>
        </w:rPr>
        <w:t>2. Стандарт предоставления муниципальной услуги</w:t>
      </w:r>
    </w:p>
    <w:p w:rsidR="00E346E2" w:rsidRDefault="00E346E2" w:rsidP="00E346E2">
      <w:pPr>
        <w:jc w:val="both"/>
      </w:pPr>
      <w:r>
        <w:rPr>
          <w:b/>
        </w:rPr>
        <w:t xml:space="preserve">2.1 Наименование муниципальной услуги:  </w:t>
      </w:r>
    </w:p>
    <w:p w:rsidR="00E346E2" w:rsidRDefault="00E346E2" w:rsidP="00E346E2">
      <w:pPr>
        <w:jc w:val="both"/>
      </w:pPr>
      <w:r>
        <w:t xml:space="preserve">Принятие на учет граждан в качестве нуждающихся в жилых помещениях (далее – муниципальная услуга). </w:t>
      </w:r>
    </w:p>
    <w:p w:rsidR="00E346E2" w:rsidRDefault="00E346E2" w:rsidP="00E346E2">
      <w:pPr>
        <w:jc w:val="both"/>
      </w:pPr>
      <w:r>
        <w:rPr>
          <w:b/>
        </w:rPr>
        <w:t xml:space="preserve">2.2 Наименование исполнительного органа, предоставляющего муниципальную услугу:  </w:t>
      </w:r>
    </w:p>
    <w:p w:rsidR="00E346E2" w:rsidRDefault="00E346E2" w:rsidP="00E346E2">
      <w:pPr>
        <w:jc w:val="both"/>
      </w:pPr>
      <w:r>
        <w:lastRenderedPageBreak/>
        <w:t xml:space="preserve">Муниципальная услуга предоставляется Администрацией и осуществляется через ответственного </w:t>
      </w:r>
      <w:proofErr w:type="spellStart"/>
      <w:r>
        <w:t>специалиста</w:t>
      </w:r>
      <w:proofErr w:type="gramStart"/>
      <w:r>
        <w:t>,ф</w:t>
      </w:r>
      <w:proofErr w:type="gramEnd"/>
      <w:r>
        <w:t>илиал</w:t>
      </w:r>
      <w:proofErr w:type="spellEnd"/>
      <w:r>
        <w:t xml:space="preserve"> РГАУ МФЦ. </w:t>
      </w:r>
    </w:p>
    <w:p w:rsidR="00E346E2" w:rsidRDefault="00E346E2" w:rsidP="00E346E2">
      <w:pPr>
        <w:jc w:val="both"/>
      </w:pPr>
      <w:r>
        <w:rPr>
          <w:b/>
        </w:rPr>
        <w:t>2.3</w:t>
      </w:r>
      <w:proofErr w:type="gramStart"/>
      <w:r>
        <w:t xml:space="preserve"> П</w:t>
      </w:r>
      <w:proofErr w:type="gramEnd"/>
      <w:r>
        <w:t xml:space="preserve">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E346E2" w:rsidRDefault="00E346E2" w:rsidP="00E346E2">
      <w:pPr>
        <w:jc w:val="center"/>
      </w:pPr>
      <w:r>
        <w:rPr>
          <w:b/>
        </w:rPr>
        <w:t>Результатом предоставления муниципальной услуги является:</w:t>
      </w:r>
    </w:p>
    <w:p w:rsidR="00E346E2" w:rsidRDefault="00E346E2" w:rsidP="00E346E2">
      <w:pPr>
        <w:jc w:val="both"/>
      </w:pPr>
      <w:r>
        <w:rPr>
          <w:b/>
        </w:rPr>
        <w:t xml:space="preserve">2.4 </w:t>
      </w:r>
      <w:r>
        <w:t xml:space="preserve">выдача или направление заявителю уведомления о принятии гражданина на учет в качестве нуждающегося в жилых помещениях; </w:t>
      </w:r>
    </w:p>
    <w:p w:rsidR="00E346E2" w:rsidRDefault="00E346E2" w:rsidP="00E346E2">
      <w:pPr>
        <w:jc w:val="both"/>
      </w:pPr>
      <w:r>
        <w:t xml:space="preserve">выдача или направление заявителю уведомления </w:t>
      </w:r>
      <w:proofErr w:type="gramStart"/>
      <w:r>
        <w:t>о мотивированном отказе в принятии гражданина на учет в качестве нуждающегося в жилых помещениях</w:t>
      </w:r>
      <w:proofErr w:type="gramEnd"/>
      <w:r>
        <w:t xml:space="preserve">. </w:t>
      </w:r>
    </w:p>
    <w:p w:rsidR="00E346E2" w:rsidRDefault="00E346E2" w:rsidP="00E346E2">
      <w:pPr>
        <w:jc w:val="center"/>
      </w:pPr>
      <w:r>
        <w:rPr>
          <w:b/>
        </w:rPr>
        <w:t>Срок предоставления муниципальной услуги:</w:t>
      </w:r>
    </w:p>
    <w:p w:rsidR="00E346E2" w:rsidRDefault="00E346E2" w:rsidP="00E346E2">
      <w:pPr>
        <w:jc w:val="both"/>
      </w:pPr>
      <w:r>
        <w:rPr>
          <w:b/>
        </w:rPr>
        <w:t>2.5</w:t>
      </w:r>
      <w:r>
        <w:t xml:space="preserve"> Срок предоставления муниципальной услуги не должен превышать 30 календарных дней со дня регистрации заявления в Администрации. 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center"/>
        <w:rPr>
          <w:b/>
        </w:rPr>
      </w:pPr>
      <w:r>
        <w:rPr>
          <w:b/>
        </w:rPr>
        <w:t>Правовые основания для предоставления муниципальной услуги:</w:t>
      </w:r>
    </w:p>
    <w:p w:rsidR="00E346E2" w:rsidRDefault="00E346E2" w:rsidP="00E346E2">
      <w:pPr>
        <w:jc w:val="both"/>
      </w:pPr>
      <w:r>
        <w:rPr>
          <w:b/>
        </w:rPr>
        <w:t>2.6</w:t>
      </w:r>
      <w:r>
        <w:t xml:space="preserve"> Правовыми основаниями для предоставления муниципальной услуги являются: 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both"/>
      </w:pPr>
      <w:r>
        <w:t>Конституция Российской Федерации (Собрание законодательства Российской Федерации от 4 августа 2014 года № 31 ст. 4398);</w:t>
      </w:r>
    </w:p>
    <w:p w:rsidR="00E346E2" w:rsidRDefault="00E346E2" w:rsidP="00E346E2">
      <w:pPr>
        <w:jc w:val="both"/>
      </w:pPr>
      <w:r>
        <w:t>Гражданский кодекс Российской Федерации (Российская газета, 08 декабря 1994, № 238 - 239);</w:t>
      </w:r>
    </w:p>
    <w:p w:rsidR="00E346E2" w:rsidRDefault="00E346E2" w:rsidP="00E346E2">
      <w:pPr>
        <w:jc w:val="both"/>
      </w:pPr>
      <w:r>
        <w:t xml:space="preserve">Жилищный кодекс Российской Федерации («Собрание законодательства РФ", 03.01.2005, N 1 (часть 1), ст. 14, "Российская газета", N 1, 12.01.2005, "Парламентская газета", N 7-8, 15.01.2005); </w:t>
      </w:r>
    </w:p>
    <w:p w:rsidR="00E346E2" w:rsidRDefault="00E346E2" w:rsidP="00E346E2">
      <w:pPr>
        <w:jc w:val="both"/>
      </w:pPr>
      <w:r>
        <w:t xml:space="preserve">Федеральный Закон от 06.10.2003 г. N 131-ФЗ "Об общих принципах организации местного самоуправления в Российской Федерации" (с последующими изменениями);  </w:t>
      </w:r>
    </w:p>
    <w:p w:rsidR="00E346E2" w:rsidRDefault="00E346E2" w:rsidP="00E346E2">
      <w:pPr>
        <w:jc w:val="both"/>
      </w:pPr>
      <w:proofErr w:type="gramStart"/>
      <w:r>
        <w:t xml:space="preserve">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proofErr w:type="gramEnd"/>
    </w:p>
    <w:p w:rsidR="00E346E2" w:rsidRDefault="00E346E2" w:rsidP="00E346E2">
      <w:pPr>
        <w:jc w:val="both"/>
      </w:pPr>
      <w:r>
        <w:t xml:space="preserve">№168, </w:t>
      </w:r>
      <w:r>
        <w:tab/>
        <w:t xml:space="preserve">30.07.2010, </w:t>
      </w:r>
      <w:r>
        <w:tab/>
        <w:t xml:space="preserve">«Собрание </w:t>
      </w:r>
      <w:r>
        <w:tab/>
        <w:t xml:space="preserve">законодательства </w:t>
      </w:r>
      <w:r>
        <w:tab/>
        <w:t xml:space="preserve">Российской </w:t>
      </w:r>
      <w:r>
        <w:tab/>
        <w:t xml:space="preserve">Федерации» </w:t>
      </w:r>
    </w:p>
    <w:p w:rsidR="00E346E2" w:rsidRDefault="00E346E2" w:rsidP="00E346E2">
      <w:pPr>
        <w:jc w:val="both"/>
      </w:pPr>
      <w:proofErr w:type="gramStart"/>
      <w:r>
        <w:t xml:space="preserve">02.08.2010, №31, ст.4179); </w:t>
      </w:r>
      <w:proofErr w:type="gramEnd"/>
    </w:p>
    <w:p w:rsidR="00E346E2" w:rsidRDefault="00E346E2" w:rsidP="00E346E2">
      <w:pPr>
        <w:jc w:val="both"/>
      </w:pPr>
      <w:proofErr w:type="gramStart"/>
      <w:r>
        <w:t>Федеральный закон «О персональных данных» (Опубликован:</w:t>
      </w:r>
      <w:proofErr w:type="gramEnd"/>
      <w:r>
        <w:t xml:space="preserve"> </w:t>
      </w:r>
      <w:proofErr w:type="gramStart"/>
      <w:r>
        <w:t>«Российская газета», № 165, 29.07.2006 г.; «Собрание законодательства РФ», 31.07.2006 г., № 31 (1 ч.), ст. 3451; «Парламентская газета», № 126-127, 03.08.2006 г.)</w:t>
      </w:r>
      <w:proofErr w:type="gramEnd"/>
    </w:p>
    <w:p w:rsidR="00E346E2" w:rsidRDefault="00E346E2" w:rsidP="00E346E2">
      <w:pPr>
        <w:jc w:val="both"/>
      </w:pPr>
      <w:r>
        <w:t xml:space="preserve">    Федеральным законом от 2 мая 2006 года № 59-ФЗ «О порядке рассмотрения обращений граждан Российской Федерации» (</w:t>
      </w:r>
      <w:r>
        <w:rPr>
          <w:shd w:val="clear" w:color="auto" w:fill="FFFFFF"/>
        </w:rPr>
        <w:t>«Российская газета», № 95, 05.05.2006 г.; «Собрание законодательства РФ», 08.05.2006 г., № 19, ст. 2060; «Парламентская газета», № 70-71, 11.05.2006 г.)</w:t>
      </w:r>
    </w:p>
    <w:p w:rsidR="00E346E2" w:rsidRDefault="00E346E2" w:rsidP="00E346E2">
      <w:pPr>
        <w:jc w:val="both"/>
      </w:pPr>
      <w:r>
        <w:t xml:space="preserve">Закон Республики Башкортостан от 02.12.2005 N 250-з "О регулировании жилищных отношений в Республике Башкортостан"; </w:t>
      </w:r>
    </w:p>
    <w:p w:rsidR="00E346E2" w:rsidRDefault="00E346E2" w:rsidP="00E346E2">
      <w:pPr>
        <w:jc w:val="both"/>
      </w:pPr>
      <w:r>
        <w:t xml:space="preserve">    постановлением Правительства Российской Федерации от 21 марта 2006 года № 153 «О некоторых вопросах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</w:r>
    </w:p>
    <w:p w:rsidR="00E346E2" w:rsidRDefault="00E346E2" w:rsidP="00E346E2">
      <w:pPr>
        <w:jc w:val="both"/>
      </w:pPr>
      <w:r>
        <w:t xml:space="preserve">    приказом Министерства здравоохранения Российской Федерации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</w:p>
    <w:p w:rsidR="00E346E2" w:rsidRDefault="00E346E2" w:rsidP="00E346E2">
      <w:pPr>
        <w:jc w:val="both"/>
      </w:pPr>
      <w:r>
        <w:t xml:space="preserve">Постановление Правительства Российской Федерации от 29.11.2012 N 987 "Об утверждении перечня тяжелых форм хронических заболеваний, при которых невозможно совместное проживание граждан в одной квартире"; </w:t>
      </w:r>
    </w:p>
    <w:p w:rsidR="00E346E2" w:rsidRDefault="00E346E2" w:rsidP="00E346E2">
      <w:pPr>
        <w:jc w:val="both"/>
      </w:pPr>
      <w:r>
        <w:lastRenderedPageBreak/>
        <w:t xml:space="preserve">Постановление Правительства Республики Башкортостан от 26 декабря 2011 года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- Курултая, Президента и Правительства Республики Башкортостан», 02.02.2012, № 4(370), ст. 196); </w:t>
      </w:r>
    </w:p>
    <w:p w:rsidR="00E346E2" w:rsidRDefault="00E346E2" w:rsidP="00E346E2">
      <w:pPr>
        <w:jc w:val="both"/>
      </w:pPr>
      <w:r>
        <w:t xml:space="preserve">Постановление Администрации муниципального района Уфимский район от 07 марта 2012 года №493 «Об утверждении учетной нормы площади жилого помещения, нормы предоставления площади жилого помещения, </w:t>
      </w:r>
      <w:proofErr w:type="gramStart"/>
      <w:r>
        <w:t>действующих</w:t>
      </w:r>
      <w:proofErr w:type="gramEnd"/>
      <w:r>
        <w:t xml:space="preserve"> на территории муниципального района Уфимский район РБ». 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center"/>
      </w:pPr>
      <w:r>
        <w:rPr>
          <w:b/>
        </w:rPr>
        <w:t>Исчерпывающий перечень документов, необходимых, в соответствии с нормативными правовыми актами для предоставления муниципальной услуги:</w:t>
      </w:r>
    </w:p>
    <w:p w:rsidR="00E346E2" w:rsidRDefault="00E346E2" w:rsidP="00E346E2">
      <w:pPr>
        <w:jc w:val="both"/>
      </w:pPr>
      <w:r>
        <w:rPr>
          <w:b/>
        </w:rPr>
        <w:t>2.7</w:t>
      </w:r>
      <w: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подлежащих представлению заявителем: </w:t>
      </w:r>
    </w:p>
    <w:p w:rsidR="00E346E2" w:rsidRDefault="00E346E2" w:rsidP="00E346E2">
      <w:pPr>
        <w:jc w:val="both"/>
      </w:pPr>
      <w:r>
        <w:t>1) заявление, оформленное согласно приложению №1 к настоящему Регламенту;</w:t>
      </w:r>
    </w:p>
    <w:p w:rsidR="00E346E2" w:rsidRDefault="00E346E2" w:rsidP="00E346E2">
      <w:pPr>
        <w:jc w:val="both"/>
      </w:pPr>
      <w:r>
        <w:t xml:space="preserve">2) копии документов, удостоверяющие личность заявителя и членов его семьи, проживающих совместно (паспорт гражданина Российской Федерации в возрасте от 14 лет, свидетельства о рождении несовершеннолетних граждан в возрасте до 14 лет); </w:t>
      </w:r>
    </w:p>
    <w:p w:rsidR="00E346E2" w:rsidRDefault="00E346E2" w:rsidP="00E346E2">
      <w:pPr>
        <w:jc w:val="both"/>
      </w:pPr>
      <w:r>
        <w:t xml:space="preserve">3) копия финансово-лицевого счета; </w:t>
      </w:r>
    </w:p>
    <w:p w:rsidR="00E346E2" w:rsidRDefault="00E346E2" w:rsidP="00E346E2">
      <w:pPr>
        <w:jc w:val="both"/>
      </w:pPr>
      <w:r>
        <w:t xml:space="preserve">4) выписка из домовой книги, если гражданин является собственником (членом семьи собственника) жилого дома или его части (оригинал);  </w:t>
      </w:r>
    </w:p>
    <w:p w:rsidR="00E346E2" w:rsidRDefault="00E346E2" w:rsidP="00E346E2">
      <w:pPr>
        <w:jc w:val="both"/>
      </w:pPr>
      <w:r>
        <w:t xml:space="preserve">5) копия свидетельства о браке (если гражданин состоит в браке); </w:t>
      </w:r>
    </w:p>
    <w:p w:rsidR="00E346E2" w:rsidRDefault="00E346E2" w:rsidP="00E346E2">
      <w:pPr>
        <w:jc w:val="both"/>
      </w:pPr>
      <w:r>
        <w:t xml:space="preserve">6) копия свидетельства о расторжении брака (если брак расторгнут); </w:t>
      </w:r>
    </w:p>
    <w:p w:rsidR="00E346E2" w:rsidRDefault="00E346E2" w:rsidP="00E346E2">
      <w:pPr>
        <w:jc w:val="both"/>
      </w:pPr>
      <w:proofErr w:type="gramStart"/>
      <w:r>
        <w:t xml:space="preserve">7) копии документов, подтверждающих правовой статус занимаемого жилья копии: договор приватизации, договор купли-продажи, ордер, договор социального найма (найма, служебного найма), регистрационное удостоверение, договор мены, дарения, свидетельство о праве на наследство по закону, технический паспорт (план), кадастровый паспорт, а также копии этих документов; </w:t>
      </w:r>
      <w:proofErr w:type="gramEnd"/>
    </w:p>
    <w:p w:rsidR="00E346E2" w:rsidRDefault="00E346E2" w:rsidP="00E346E2">
      <w:pPr>
        <w:jc w:val="both"/>
      </w:pPr>
      <w:r>
        <w:t xml:space="preserve">8) справка ГБУ РБ «Государственная кадастровая оценка и техническая инвентаризация» об отсутствии у заявителя и членов его семьи иного жилого помещения (оригинал); </w:t>
      </w:r>
    </w:p>
    <w:p w:rsidR="00E346E2" w:rsidRDefault="00E346E2" w:rsidP="00E346E2">
      <w:pPr>
        <w:jc w:val="both"/>
      </w:pPr>
      <w:r>
        <w:t>9)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 (оригинал);</w:t>
      </w:r>
    </w:p>
    <w:p w:rsidR="00E346E2" w:rsidRDefault="00E346E2" w:rsidP="00E346E2">
      <w:pPr>
        <w:jc w:val="both"/>
      </w:pPr>
      <w:proofErr w:type="gramStart"/>
      <w:r>
        <w:t xml:space="preserve">10) копии документов, подтверждающих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Республики Башкортостан (удостоверение на пользование льготами, медицинское заключение о заболевании, дающее право больным на получение жилых помещений по договору социального найма, копия ВТЭК об инвалидности и другие). </w:t>
      </w:r>
      <w:proofErr w:type="gramEnd"/>
    </w:p>
    <w:p w:rsidR="00E346E2" w:rsidRDefault="00E346E2" w:rsidP="00E346E2">
      <w:pPr>
        <w:jc w:val="both"/>
      </w:pPr>
      <w:r>
        <w:tab/>
      </w:r>
    </w:p>
    <w:p w:rsidR="00E346E2" w:rsidRDefault="00E346E2" w:rsidP="00E346E2">
      <w:pPr>
        <w:jc w:val="both"/>
      </w:pPr>
      <w:r>
        <w:rPr>
          <w:b/>
        </w:rPr>
        <w:t>2.8</w:t>
      </w:r>
      <w: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 по собственной инициативе: 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both"/>
      </w:pPr>
      <w:r>
        <w:t xml:space="preserve">1) выписка из Единого государственного реестра прав на недвижимое имущество и сделок с ним о наличии (отсутствии) в собственности заявителя и членов его семьи жилого помещения. </w:t>
      </w:r>
    </w:p>
    <w:p w:rsidR="00E346E2" w:rsidRDefault="00E346E2" w:rsidP="00E346E2">
      <w:pPr>
        <w:jc w:val="both"/>
      </w:pPr>
      <w:r>
        <w:t xml:space="preserve">2) документы о признании органом местного самоуправления гражданина малоимущим; </w:t>
      </w:r>
    </w:p>
    <w:p w:rsidR="00E346E2" w:rsidRDefault="00E346E2" w:rsidP="00E346E2">
      <w:pPr>
        <w:jc w:val="both"/>
      </w:pPr>
      <w:r>
        <w:lastRenderedPageBreak/>
        <w:t xml:space="preserve">3) копия акта о признании жилого помещения, которое является местом жительства гражданина, непригодным для проживания. </w:t>
      </w:r>
    </w:p>
    <w:p w:rsidR="00E346E2" w:rsidRDefault="00E346E2" w:rsidP="00E346E2">
      <w:pPr>
        <w:jc w:val="both"/>
      </w:pPr>
      <w:r>
        <w:t xml:space="preserve">4) документ о гражданах, зарегистрированных в жилом помещении по месту жительства гражданина-заявителя. </w:t>
      </w:r>
    </w:p>
    <w:p w:rsidR="00E346E2" w:rsidRDefault="00E346E2" w:rsidP="00E346E2">
      <w:pPr>
        <w:jc w:val="both"/>
      </w:pPr>
      <w:r>
        <w:t xml:space="preserve">   Указанные документы, запрашиваются специалистом, ответственным за предоставление муниципальной услуги, самостоятельно по каналам межведомственного взаимодействия.  </w:t>
      </w:r>
    </w:p>
    <w:p w:rsidR="00E346E2" w:rsidRDefault="00E346E2" w:rsidP="00E346E2">
      <w:pPr>
        <w:jc w:val="both"/>
      </w:pPr>
      <w:r>
        <w:t xml:space="preserve">Запрещается требовать от заявителя: </w:t>
      </w:r>
    </w:p>
    <w:p w:rsidR="00E346E2" w:rsidRDefault="00E346E2" w:rsidP="00E346E2">
      <w:pPr>
        <w:jc w:val="both"/>
      </w:pPr>
      <w: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 </w:t>
      </w:r>
    </w:p>
    <w:p w:rsidR="00E346E2" w:rsidRDefault="00E346E2" w:rsidP="00E346E2">
      <w:pPr>
        <w:jc w:val="both"/>
      </w:pPr>
      <w:proofErr w:type="gramStart"/>
      <w: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</w:t>
      </w:r>
      <w:proofErr w:type="gramEnd"/>
      <w:r>
        <w:t xml:space="preserve"> от 27 июля 2010г. №210-ФЗ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муниципальную услугу, по собственной инициативе; </w:t>
      </w:r>
    </w:p>
    <w:p w:rsidR="00E346E2" w:rsidRDefault="00E346E2" w:rsidP="00E346E2">
      <w:pPr>
        <w:jc w:val="both"/>
      </w:pPr>
      <w:proofErr w:type="gramStart"/>
      <w: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2010г. №210-ФЗ «Об организации предоставления государственных и муниципальных</w:t>
      </w:r>
      <w:proofErr w:type="gramEnd"/>
      <w:r>
        <w:t xml:space="preserve"> услуг».    </w:t>
      </w:r>
    </w:p>
    <w:p w:rsidR="00E346E2" w:rsidRDefault="00E346E2" w:rsidP="00E346E2">
      <w:pPr>
        <w:jc w:val="both"/>
      </w:pPr>
    </w:p>
    <w:p w:rsidR="00E346E2" w:rsidRDefault="00E346E2" w:rsidP="00E346E2">
      <w:pPr>
        <w:rPr>
          <w:b/>
        </w:rPr>
      </w:pPr>
      <w:r>
        <w:rPr>
          <w:b/>
        </w:rPr>
        <w:t>2.9 Исчерпывающий перечень оснований для отказа в приеме документов: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both"/>
      </w:pPr>
      <w:r>
        <w:t>отсутствие у заявителя соответствующих полномочий на получение муниципальной услуги;</w:t>
      </w:r>
    </w:p>
    <w:p w:rsidR="00E346E2" w:rsidRDefault="00E346E2" w:rsidP="00E346E2">
      <w:pPr>
        <w:jc w:val="both"/>
      </w:pPr>
      <w:r>
        <w:t>• отсутствие у заявителя документа, удостоверяющего личность.</w:t>
      </w:r>
    </w:p>
    <w:p w:rsidR="00E346E2" w:rsidRDefault="00E346E2" w:rsidP="00E346E2">
      <w:pPr>
        <w:jc w:val="both"/>
      </w:pPr>
      <w: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both"/>
      </w:pPr>
      <w:r>
        <w:rPr>
          <w:b/>
        </w:rPr>
        <w:t xml:space="preserve">2.10 Исчерпывающий перечень оснований для отказа в предоставлении услуги: 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both"/>
      </w:pPr>
      <w:r>
        <w:t xml:space="preserve">Основаниями для отказа в предоставлении муниципальной услуги являются: </w:t>
      </w:r>
    </w:p>
    <w:p w:rsidR="00E346E2" w:rsidRDefault="00E346E2" w:rsidP="00E346E2">
      <w:pPr>
        <w:jc w:val="both"/>
      </w:pPr>
      <w:r>
        <w:t xml:space="preserve">- предоставление документов, содержащих недостоверные сведения; </w:t>
      </w:r>
    </w:p>
    <w:p w:rsidR="00E346E2" w:rsidRDefault="00E346E2" w:rsidP="00E346E2">
      <w:pPr>
        <w:jc w:val="both"/>
      </w:pPr>
      <w:r>
        <w:t xml:space="preserve">- представление документов, которые не подтверждают право граждан состоять на учете в качестве нуждающихся в жилых помещениях; </w:t>
      </w:r>
    </w:p>
    <w:p w:rsidR="00E346E2" w:rsidRDefault="00E346E2" w:rsidP="00E346E2">
      <w:pPr>
        <w:jc w:val="both"/>
      </w:pPr>
      <w:r>
        <w:t xml:space="preserve">- непредставление документов, обязанность на предоставление которых возложена на заявителя; </w:t>
      </w:r>
    </w:p>
    <w:p w:rsidR="00E346E2" w:rsidRDefault="00E346E2" w:rsidP="00E346E2">
      <w:pPr>
        <w:jc w:val="both"/>
      </w:pPr>
      <w:r>
        <w:t xml:space="preserve">- несоответствие гражданина условиям, предусмотренным ст. 51 Жилищного Кодекса РФ для признания его нуждающимся в жилых помещениях </w:t>
      </w:r>
    </w:p>
    <w:p w:rsidR="00E346E2" w:rsidRDefault="00E346E2" w:rsidP="00E346E2">
      <w:pPr>
        <w:jc w:val="both"/>
      </w:pPr>
      <w:r>
        <w:t xml:space="preserve">- не истечение пяти лет со дня совершения гражданами намеренных действий, в результате которых граждане могли бы быть признаны нуждающимися в жилых помещениях. 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center"/>
      </w:pPr>
      <w:r>
        <w:rPr>
          <w:b/>
        </w:rPr>
        <w:lastRenderedPageBreak/>
        <w:t>2.11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E346E2" w:rsidRDefault="00E346E2" w:rsidP="00E346E2">
      <w:pPr>
        <w:jc w:val="both"/>
      </w:pPr>
      <w:r>
        <w:t xml:space="preserve">Муниципальная </w:t>
      </w:r>
      <w:r>
        <w:tab/>
        <w:t xml:space="preserve">услуга </w:t>
      </w:r>
      <w:r>
        <w:tab/>
        <w:t xml:space="preserve">предоставляется </w:t>
      </w:r>
      <w:r>
        <w:tab/>
        <w:t xml:space="preserve">бесплатно. </w:t>
      </w:r>
      <w:r>
        <w:tab/>
        <w:t xml:space="preserve">Госпошлина </w:t>
      </w:r>
      <w:r>
        <w:tab/>
        <w:t xml:space="preserve">не предусмотрена. 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center"/>
      </w:pPr>
      <w:r>
        <w:rPr>
          <w:b/>
        </w:rPr>
        <w:t>2.12 Максимальный срок ожидания в очереди при подаче запроса о предоставлении муниципальной услуги, при получении результата предоставления муниципальной услуги</w:t>
      </w:r>
    </w:p>
    <w:p w:rsidR="00E346E2" w:rsidRDefault="00E346E2" w:rsidP="00E346E2">
      <w:pPr>
        <w:jc w:val="both"/>
      </w:pPr>
      <w:r>
        <w:t xml:space="preserve">Максимальный срок ожидания в очереди при подаче запроса на предоставление муниципальной услуги либо при получении результата не должен превышать 15 минут. 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center"/>
      </w:pPr>
      <w:r>
        <w:rPr>
          <w:b/>
        </w:rPr>
        <w:t>2.13 Срок и порядок регистрации запроса заявителя о предоставлении муниципальной услуги:</w:t>
      </w:r>
    </w:p>
    <w:p w:rsidR="00E346E2" w:rsidRDefault="00E346E2" w:rsidP="00E346E2">
      <w:pPr>
        <w:jc w:val="both"/>
      </w:pPr>
      <w:r>
        <w:t xml:space="preserve"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 </w:t>
      </w:r>
    </w:p>
    <w:p w:rsidR="00E346E2" w:rsidRDefault="00E346E2" w:rsidP="00E346E2">
      <w:pPr>
        <w:jc w:val="center"/>
      </w:pPr>
      <w:r>
        <w:rPr>
          <w:b/>
        </w:rPr>
        <w:t>2.14 Требование к помещениям, в которых предоставляется муниципальная услуга:</w:t>
      </w:r>
    </w:p>
    <w:p w:rsidR="00E346E2" w:rsidRDefault="00E346E2" w:rsidP="00E346E2">
      <w:pPr>
        <w:jc w:val="both"/>
      </w:pPr>
      <w:r>
        <w:t xml:space="preserve">Помещение должно соответствовать санитарно-эпидемиологическим правилам и нормам. </w:t>
      </w:r>
    </w:p>
    <w:p w:rsidR="00E346E2" w:rsidRDefault="00E346E2" w:rsidP="00E346E2">
      <w:pPr>
        <w:jc w:val="both"/>
      </w:pPr>
      <w:r>
        <w:t xml:space="preserve">Места приема заявителей оборудуются информационными табличками с указанием номера кабинета и названием отдела. Таблички на дверях или стенах устанавливаются таким образом, чтобы при открытой двери таблички были видны и читаемы. </w:t>
      </w:r>
    </w:p>
    <w:p w:rsidR="00E346E2" w:rsidRDefault="00E346E2" w:rsidP="00E346E2">
      <w:pPr>
        <w:jc w:val="both"/>
      </w:pPr>
      <w:r>
        <w:t xml:space="preserve">Места, предназначенные для ознакомления заявителей с информационными материалами, оборудуются информационными стендами с образцами их заполнения и перечнем документов необходимых для предоставления муниципальной услуги. </w:t>
      </w:r>
    </w:p>
    <w:p w:rsidR="00E346E2" w:rsidRDefault="00E346E2" w:rsidP="00E346E2">
      <w:pPr>
        <w:jc w:val="both"/>
      </w:pPr>
      <w:r>
        <w:t xml:space="preserve">      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аппаратом, а также офисным стулом для персонала.  </w:t>
      </w:r>
    </w:p>
    <w:p w:rsidR="00E346E2" w:rsidRDefault="00E346E2" w:rsidP="00E346E2">
      <w:pPr>
        <w:jc w:val="both"/>
      </w:pPr>
      <w:r>
        <w:t xml:space="preserve">        Места ожидания для заявителей оснащаются столами, стульями, бумагой для записи, и необходимыми канцелярскими принадлежностями. </w:t>
      </w:r>
    </w:p>
    <w:p w:rsidR="00E346E2" w:rsidRDefault="00E346E2" w:rsidP="00E346E2">
      <w:pPr>
        <w:jc w:val="both"/>
      </w:pPr>
      <w:r>
        <w:tab/>
        <w:t xml:space="preserve">Для инвалидов предусмотрено: </w:t>
      </w:r>
    </w:p>
    <w:p w:rsidR="00E346E2" w:rsidRDefault="00E346E2" w:rsidP="00E346E2">
      <w:pPr>
        <w:jc w:val="both"/>
      </w:pPr>
      <w:r>
        <w:t xml:space="preserve">- оборудование на территории, прилегающей к месторасположению объекта, мест для парковки автотранспорта с выделением не менее 10% мест для парковки специальных автотранспортных средств инвалидов; </w:t>
      </w:r>
    </w:p>
    <w:p w:rsidR="00E346E2" w:rsidRDefault="00E346E2" w:rsidP="00E346E2">
      <w:pPr>
        <w:jc w:val="both"/>
      </w:pPr>
      <w:r>
        <w:t xml:space="preserve">- обеспечение возможности самостоятельного передвижения по территории объекта, в том числе с использованием кресла-коляски;  </w:t>
      </w:r>
    </w:p>
    <w:p w:rsidR="00E346E2" w:rsidRDefault="00E346E2" w:rsidP="00E346E2">
      <w:pPr>
        <w:jc w:val="both"/>
      </w:pPr>
      <w:r>
        <w:t xml:space="preserve">-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кнопкой вызова персонала);  </w:t>
      </w:r>
    </w:p>
    <w:p w:rsidR="00E346E2" w:rsidRDefault="00E346E2" w:rsidP="00E346E2">
      <w:pPr>
        <w:jc w:val="both"/>
      </w:pPr>
      <w:r>
        <w:t xml:space="preserve">- размещение информационных стендов, а также столов для оформления документов, в местах, обеспечивающих свободный доступ к ним лиц, имеющих ограничения к передвижению, в том числе инвалидов-колясочников;  </w:t>
      </w:r>
    </w:p>
    <w:p w:rsidR="00E346E2" w:rsidRDefault="00E346E2" w:rsidP="00E346E2">
      <w:pPr>
        <w:jc w:val="both"/>
      </w:pPr>
      <w:r>
        <w:t xml:space="preserve">- оказание инвалидам с учётом стойких расстройств функций организма помощи, необходимой для получения муниципальной услуги, в том числе о порядке оформления необходимых для получения услуги документов, а также оказание им иной необходимой помощи в преодолении барьеров, мешающих получению услуги наравне с другими лицами; </w:t>
      </w:r>
    </w:p>
    <w:p w:rsidR="00E346E2" w:rsidRDefault="00E346E2" w:rsidP="00E346E2">
      <w:pPr>
        <w:jc w:val="both"/>
      </w:pPr>
      <w:r>
        <w:t xml:space="preserve">- сопровождение инвалидов, имеющих стойкие нарушения функций зрения или испытывающих трудности самостоятельного передвижения по территории объекта при предоставлении услуги;  </w:t>
      </w:r>
    </w:p>
    <w:p w:rsidR="00E346E2" w:rsidRDefault="00E346E2" w:rsidP="00E346E2">
      <w:pPr>
        <w:jc w:val="both"/>
      </w:pPr>
      <w:r>
        <w:t>- обеспечение допуска в здание собаки-проводника, при налич</w:t>
      </w:r>
      <w:proofErr w:type="gramStart"/>
      <w:r>
        <w:t>ии у и</w:t>
      </w:r>
      <w:proofErr w:type="gramEnd"/>
      <w:r>
        <w:t xml:space="preserve">нвалида документа, подтверждающего её специальное обучение, выданного по форме и в порядке, утверждённым приказом Министерства труда и социальной защиты </w:t>
      </w:r>
    </w:p>
    <w:p w:rsidR="00E346E2" w:rsidRDefault="00E346E2" w:rsidP="00E346E2">
      <w:pPr>
        <w:jc w:val="both"/>
      </w:pPr>
      <w:r>
        <w:lastRenderedPageBreak/>
        <w:t xml:space="preserve">Российской Федерации от 22 июня 2015 года № 386н; </w:t>
      </w:r>
    </w:p>
    <w:p w:rsidR="00E346E2" w:rsidRDefault="00E346E2" w:rsidP="00E346E2">
      <w:pPr>
        <w:jc w:val="both"/>
      </w:pPr>
      <w:r>
        <w:t>- допу</w:t>
      </w:r>
      <w:proofErr w:type="gramStart"/>
      <w:r>
        <w:t>ск в зд</w:t>
      </w:r>
      <w:proofErr w:type="gramEnd"/>
      <w:r>
        <w:t xml:space="preserve">ание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. 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center"/>
      </w:pPr>
      <w:r>
        <w:rPr>
          <w:b/>
        </w:rPr>
        <w:t>2.15 Показатели доступности и качества муниципальной услуги: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both"/>
      </w:pPr>
      <w:r>
        <w:t xml:space="preserve">Показателями доступности и качества предоставления муниципальной услуги являются: </w:t>
      </w:r>
    </w:p>
    <w:p w:rsidR="00E346E2" w:rsidRDefault="00E346E2" w:rsidP="00E346E2">
      <w:pPr>
        <w:jc w:val="both"/>
      </w:pPr>
      <w:r>
        <w:t>наличие полной, актуальной и достоверной информации о порядке предоставления муниципальной услуги;</w:t>
      </w:r>
    </w:p>
    <w:p w:rsidR="00E346E2" w:rsidRDefault="00E346E2" w:rsidP="00E346E2">
      <w:pPr>
        <w:jc w:val="both"/>
      </w:pPr>
      <w: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E346E2" w:rsidRDefault="00E346E2" w:rsidP="00E346E2">
      <w:pPr>
        <w:jc w:val="both"/>
      </w:pPr>
      <w: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E346E2" w:rsidRDefault="00E346E2" w:rsidP="00E346E2">
      <w:pPr>
        <w:jc w:val="both"/>
      </w:pPr>
      <w:r>
        <w:t>уровень удовлетворенности граждан Российской Федерации качеством предоставления муниципальной услуги;</w:t>
      </w:r>
    </w:p>
    <w:p w:rsidR="00E346E2" w:rsidRDefault="00E346E2" w:rsidP="00E346E2">
      <w:pPr>
        <w:jc w:val="both"/>
      </w:pPr>
      <w: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E346E2" w:rsidRDefault="00E346E2" w:rsidP="00E346E2">
      <w:pPr>
        <w:jc w:val="both"/>
      </w:pPr>
      <w: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center"/>
      </w:pPr>
      <w:r>
        <w:rPr>
          <w:b/>
        </w:rPr>
        <w:t>3. Состав, последовательность и сроки выполнения административных процедур и административных действий, требования к порядку их</w:t>
      </w:r>
    </w:p>
    <w:p w:rsidR="00E346E2" w:rsidRDefault="00E346E2" w:rsidP="00E346E2">
      <w:pPr>
        <w:jc w:val="center"/>
      </w:pPr>
      <w:r>
        <w:rPr>
          <w:b/>
        </w:rPr>
        <w:t xml:space="preserve">выполнения, в том числе особенности выполнения </w:t>
      </w:r>
      <w:proofErr w:type="gramStart"/>
      <w:r>
        <w:rPr>
          <w:b/>
        </w:rPr>
        <w:t>административных</w:t>
      </w:r>
      <w:proofErr w:type="gramEnd"/>
    </w:p>
    <w:p w:rsidR="00E346E2" w:rsidRDefault="00E346E2" w:rsidP="00E346E2">
      <w:pPr>
        <w:jc w:val="center"/>
        <w:rPr>
          <w:b/>
        </w:rPr>
      </w:pPr>
      <w:r>
        <w:rPr>
          <w:b/>
        </w:rPr>
        <w:t>процедур и административных действий в электронной форме, а также особенности выполнения административных процедур в многофункциональных центрах</w:t>
      </w:r>
    </w:p>
    <w:p w:rsidR="00E346E2" w:rsidRDefault="00E346E2" w:rsidP="00E346E2">
      <w:pPr>
        <w:jc w:val="center"/>
      </w:pPr>
    </w:p>
    <w:p w:rsidR="00E346E2" w:rsidRDefault="00E346E2" w:rsidP="00E346E2">
      <w:pPr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E346E2" w:rsidRDefault="00E346E2" w:rsidP="00E346E2">
      <w:pPr>
        <w:jc w:val="both"/>
      </w:pPr>
      <w:r>
        <w:t>прием и регистрация заявлений и необходимых документов;</w:t>
      </w:r>
    </w:p>
    <w:p w:rsidR="00E346E2" w:rsidRDefault="00E346E2" w:rsidP="00E346E2">
      <w:pPr>
        <w:jc w:val="both"/>
      </w:pPr>
      <w:r>
        <w:t>рассмотрение заявления и представленных документов;</w:t>
      </w:r>
    </w:p>
    <w:p w:rsidR="00E346E2" w:rsidRDefault="00E346E2" w:rsidP="00E346E2">
      <w:pPr>
        <w:jc w:val="both"/>
      </w:pPr>
      <w: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E346E2" w:rsidRDefault="00E346E2" w:rsidP="00E346E2">
      <w:pPr>
        <w:jc w:val="both"/>
      </w:pPr>
      <w: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E346E2" w:rsidRDefault="00E346E2" w:rsidP="00E346E2">
      <w:pPr>
        <w:jc w:val="both"/>
      </w:pPr>
      <w:r>
        <w:t>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E346E2" w:rsidRDefault="00E346E2" w:rsidP="00E346E2">
      <w:pPr>
        <w:jc w:val="both"/>
      </w:pPr>
      <w:r>
        <w:t>3.2 Описание последовательности действий при предоставлении муниципальной услуги представлено в виде блок-схемы в приложении №2 к Административному регламенту.</w:t>
      </w:r>
    </w:p>
    <w:p w:rsidR="00E346E2" w:rsidRDefault="00E346E2" w:rsidP="00E346E2">
      <w:pPr>
        <w:jc w:val="both"/>
      </w:pPr>
      <w:r>
        <w:t>3.2.1 Прием и регистрация заявлений и необходимых документов:</w:t>
      </w:r>
    </w:p>
    <w:p w:rsidR="00E346E2" w:rsidRDefault="00E346E2" w:rsidP="00E346E2">
      <w:pPr>
        <w:jc w:val="both"/>
      </w:pPr>
      <w: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E346E2" w:rsidRDefault="00E346E2" w:rsidP="00E346E2">
      <w:pPr>
        <w:jc w:val="both"/>
      </w:pPr>
      <w: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E346E2" w:rsidRDefault="00E346E2" w:rsidP="00E346E2">
      <w:pPr>
        <w:jc w:val="both"/>
      </w:pPr>
      <w: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3 к Административному регламенту);</w:t>
      </w:r>
    </w:p>
    <w:p w:rsidR="00E346E2" w:rsidRDefault="00E346E2" w:rsidP="00E346E2">
      <w:pPr>
        <w:jc w:val="both"/>
      </w:pPr>
      <w: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E346E2" w:rsidRDefault="00E346E2" w:rsidP="00E346E2">
      <w:pPr>
        <w:jc w:val="both"/>
      </w:pPr>
      <w:r>
        <w:lastRenderedPageBreak/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E346E2" w:rsidRDefault="00E346E2" w:rsidP="00E346E2">
      <w:pPr>
        <w:jc w:val="both"/>
      </w:pPr>
      <w:r>
        <w:t>• максимальный срок выполнения административной процедуры – 1 рабочий день.</w:t>
      </w:r>
    </w:p>
    <w:p w:rsidR="00E346E2" w:rsidRDefault="00E346E2" w:rsidP="00E346E2">
      <w:pPr>
        <w:jc w:val="both"/>
      </w:pPr>
      <w:r>
        <w:t>3.2.2 Рассмотрение заявления и представленных документов:</w:t>
      </w:r>
    </w:p>
    <w:p w:rsidR="00E346E2" w:rsidRDefault="00E346E2" w:rsidP="00E346E2">
      <w:pPr>
        <w:jc w:val="both"/>
      </w:pPr>
      <w: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E346E2" w:rsidRDefault="00E346E2" w:rsidP="00E346E2">
      <w:pPr>
        <w:jc w:val="both"/>
      </w:pPr>
      <w:r>
        <w:t>• ответственный специалист проверяет заявление и прилагаемые к нему документы на соответствие требованиям, предусмотренным п. 2.7 и 2.8 Административного регламента, и наличие либо отсутствие оснований для отказа в предоставлении услуги, предусмотренных 2.10 настоящего Административного регламента;</w:t>
      </w:r>
    </w:p>
    <w:p w:rsidR="00E346E2" w:rsidRDefault="00E346E2" w:rsidP="00E346E2">
      <w:pPr>
        <w:jc w:val="both"/>
      </w:pPr>
      <w:r>
        <w:t xml:space="preserve">• в случае несоответствия представленных документов указанным требованиям и наличия оснований, предусмотренных 2.10 Административного регламента, ответственный специалист готовит проект отказа в предоставлении муниципальной услуги; </w:t>
      </w:r>
    </w:p>
    <w:p w:rsidR="00E346E2" w:rsidRDefault="00E346E2" w:rsidP="00E346E2">
      <w:pPr>
        <w:jc w:val="both"/>
      </w:pPr>
      <w: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 Административного регламента, ответственный специалист Администрации формирует и исправляет межведомственные запросы;</w:t>
      </w:r>
    </w:p>
    <w:p w:rsidR="00E346E2" w:rsidRDefault="00E346E2" w:rsidP="00E346E2">
      <w:pPr>
        <w:jc w:val="both"/>
      </w:pPr>
      <w: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E346E2" w:rsidRDefault="00E346E2" w:rsidP="00E346E2">
      <w:pPr>
        <w:jc w:val="both"/>
      </w:pPr>
      <w:r>
        <w:t>• максимальный срок выполнения административной процедуры –  3 дня с момента регистрации заявления.</w:t>
      </w:r>
    </w:p>
    <w:p w:rsidR="00E346E2" w:rsidRDefault="00E346E2" w:rsidP="00E346E2">
      <w:pPr>
        <w:jc w:val="both"/>
      </w:pPr>
      <w: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E346E2" w:rsidRDefault="00E346E2" w:rsidP="00E346E2">
      <w:pPr>
        <w:jc w:val="both"/>
      </w:pPr>
      <w:r>
        <w:t>• основанием для начала административной процедуры является отсутствие в представленном пакете документов, указанных в п. 2.8. Административного регламента;</w:t>
      </w:r>
    </w:p>
    <w:p w:rsidR="00E346E2" w:rsidRDefault="00E346E2" w:rsidP="00E346E2">
      <w:pPr>
        <w:jc w:val="both"/>
      </w:pPr>
      <w:r>
        <w:t>• ответственный специалист Администрации осуществляет формирование и направление межведомственных запросов;</w:t>
      </w:r>
    </w:p>
    <w:p w:rsidR="00E346E2" w:rsidRDefault="00E346E2" w:rsidP="00E346E2">
      <w:pPr>
        <w:jc w:val="both"/>
      </w:pPr>
      <w:r>
        <w:t>• направление запросов допускается только в целях, связанных с предоставлением муниципальной услуги;</w:t>
      </w:r>
    </w:p>
    <w:p w:rsidR="00E346E2" w:rsidRDefault="00E346E2" w:rsidP="00E346E2">
      <w:pPr>
        <w:jc w:val="both"/>
      </w:pPr>
      <w: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E346E2" w:rsidRDefault="00E346E2" w:rsidP="00E346E2">
      <w:pPr>
        <w:jc w:val="both"/>
      </w:pPr>
      <w: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E346E2" w:rsidRDefault="00E346E2" w:rsidP="00E346E2">
      <w:pPr>
        <w:jc w:val="both"/>
      </w:pPr>
      <w: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E346E2" w:rsidRDefault="00E346E2" w:rsidP="00E346E2">
      <w:pPr>
        <w:jc w:val="both"/>
      </w:pPr>
      <w:r>
        <w:t>• максимальный срок выполнения административной процедуры – 10 дней со дня регистрации заявления;</w:t>
      </w:r>
    </w:p>
    <w:p w:rsidR="00E346E2" w:rsidRDefault="00E346E2" w:rsidP="00E346E2">
      <w:pPr>
        <w:jc w:val="both"/>
      </w:pPr>
      <w: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E346E2" w:rsidRDefault="00E346E2" w:rsidP="00E346E2">
      <w:pPr>
        <w:jc w:val="both"/>
      </w:pPr>
      <w: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E346E2" w:rsidRDefault="00E346E2" w:rsidP="00E346E2">
      <w:pPr>
        <w:jc w:val="both"/>
      </w:pPr>
      <w: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E346E2" w:rsidRDefault="00E346E2" w:rsidP="00E346E2">
      <w:pPr>
        <w:jc w:val="both"/>
      </w:pPr>
      <w:r>
        <w:lastRenderedPageBreak/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E346E2" w:rsidRDefault="00E346E2" w:rsidP="00E346E2">
      <w:pPr>
        <w:jc w:val="both"/>
      </w:pPr>
      <w: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E346E2" w:rsidRDefault="00E346E2" w:rsidP="00E346E2">
      <w:pPr>
        <w:jc w:val="both"/>
      </w:pPr>
      <w: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E346E2" w:rsidRDefault="00E346E2" w:rsidP="00E346E2">
      <w:pPr>
        <w:jc w:val="both"/>
      </w:pPr>
      <w:r>
        <w:t>• принятое решение подписывается и регистрируется ответственным специалистом;</w:t>
      </w:r>
    </w:p>
    <w:p w:rsidR="00E346E2" w:rsidRDefault="00E346E2" w:rsidP="00E346E2">
      <w:pPr>
        <w:jc w:val="both"/>
      </w:pPr>
      <w:r>
        <w:t>• 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E346E2" w:rsidRDefault="00E346E2" w:rsidP="00E346E2">
      <w:pPr>
        <w:jc w:val="both"/>
      </w:pPr>
      <w:r>
        <w:t>• максимальный срок выполнения административной процедуры – 15 календарных дней.</w:t>
      </w:r>
    </w:p>
    <w:p w:rsidR="00E346E2" w:rsidRDefault="00E346E2" w:rsidP="00E346E2">
      <w:pPr>
        <w:jc w:val="both"/>
      </w:pPr>
      <w: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E346E2" w:rsidRDefault="00E346E2" w:rsidP="00E346E2">
      <w:pPr>
        <w:jc w:val="both"/>
      </w:pPr>
      <w: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E346E2" w:rsidRDefault="00E346E2" w:rsidP="00E346E2">
      <w:pPr>
        <w:jc w:val="both"/>
      </w:pPr>
      <w:r>
        <w:t>• согласованное, подписанное и зарегистрированное решение направляется (выдается) заявителю;</w:t>
      </w:r>
    </w:p>
    <w:p w:rsidR="00E346E2" w:rsidRDefault="00E346E2" w:rsidP="00E346E2">
      <w:pPr>
        <w:jc w:val="both"/>
      </w:pPr>
      <w:r>
        <w:t>•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E346E2" w:rsidRDefault="00E346E2" w:rsidP="00E346E2">
      <w:pPr>
        <w:jc w:val="both"/>
      </w:pPr>
      <w:r>
        <w:t xml:space="preserve">• максимальный срок выполнения административной процедуры – 1 рабочий день </w:t>
      </w:r>
      <w:proofErr w:type="gramStart"/>
      <w:r>
        <w:t>с даты вынесения</w:t>
      </w:r>
      <w:proofErr w:type="gramEnd"/>
      <w:r>
        <w:t xml:space="preserve"> решения.</w:t>
      </w:r>
    </w:p>
    <w:p w:rsidR="00E346E2" w:rsidRDefault="00E346E2" w:rsidP="00E346E2">
      <w:pPr>
        <w:jc w:val="both"/>
        <w:rPr>
          <w:b/>
        </w:rPr>
      </w:pPr>
    </w:p>
    <w:p w:rsidR="00E346E2" w:rsidRDefault="00E346E2" w:rsidP="00E346E2">
      <w:pPr>
        <w:jc w:val="both"/>
      </w:pPr>
      <w:r>
        <w:t>3.3 Выполнение административных процедур при предоставлении муниципальной услуги на базе РГАУ МФЦ:</w:t>
      </w:r>
    </w:p>
    <w:p w:rsidR="00E346E2" w:rsidRDefault="00E346E2" w:rsidP="00E346E2">
      <w:pPr>
        <w:jc w:val="both"/>
      </w:pPr>
      <w: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E346E2" w:rsidRDefault="00E346E2" w:rsidP="00E346E2">
      <w:pPr>
        <w:jc w:val="both"/>
      </w:pPr>
      <w:r>
        <w:t>документы, принятые РГАУ МФЦ от заявителя, направляются в Администрацию для направления межведомственных запросов (при необходимости) и принятия решения;</w:t>
      </w:r>
    </w:p>
    <w:p w:rsidR="00E346E2" w:rsidRDefault="00E346E2" w:rsidP="00E346E2">
      <w:pPr>
        <w:jc w:val="both"/>
      </w:pPr>
      <w: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E346E2" w:rsidRDefault="00E346E2" w:rsidP="00E346E2">
      <w:pPr>
        <w:jc w:val="both"/>
      </w:pPr>
      <w: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E346E2" w:rsidRDefault="00E346E2" w:rsidP="00E346E2">
      <w:pPr>
        <w:jc w:val="both"/>
      </w:pPr>
      <w: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E346E2" w:rsidRDefault="00E346E2" w:rsidP="00E346E2">
      <w:pPr>
        <w:jc w:val="both"/>
      </w:pPr>
      <w: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E346E2" w:rsidRDefault="00E346E2" w:rsidP="00E346E2">
      <w:pPr>
        <w:jc w:val="both"/>
      </w:pPr>
      <w:r>
        <w:t xml:space="preserve"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</w:t>
      </w:r>
      <w:r>
        <w:lastRenderedPageBreak/>
        <w:t>муниципальных услуг Республики Башкортостан или автоматизированной информационной системы «Реестр сведений»;</w:t>
      </w:r>
    </w:p>
    <w:p w:rsidR="00E346E2" w:rsidRDefault="00E346E2" w:rsidP="00E346E2">
      <w:pPr>
        <w:jc w:val="both"/>
      </w:pPr>
      <w: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E346E2" w:rsidRDefault="00E346E2" w:rsidP="00E346E2">
      <w:pPr>
        <w:jc w:val="both"/>
      </w:pPr>
      <w:r>
        <w:t>3.5 Получение заявителем сведений о ходе выполнения запроса о предоставлении муниципальной услуги:</w:t>
      </w:r>
    </w:p>
    <w:p w:rsidR="00E346E2" w:rsidRDefault="00E346E2" w:rsidP="00E346E2">
      <w:pPr>
        <w:jc w:val="both"/>
      </w:pPr>
      <w: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E346E2" w:rsidRDefault="00E346E2" w:rsidP="00E346E2">
      <w:pPr>
        <w:jc w:val="both"/>
      </w:pPr>
      <w: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>
        <w:t>осуществления мониторинга хода предоставления муниципальной услуги</w:t>
      </w:r>
      <w:proofErr w:type="gramEnd"/>
      <w: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E346E2" w:rsidRDefault="00E346E2" w:rsidP="00E346E2">
      <w:pPr>
        <w:jc w:val="both"/>
      </w:pPr>
      <w:r>
        <w:t xml:space="preserve"> 3.6. Получение заявителем сведений о ходе выполнения запроса о предоставлении муниципальной услуги:  </w:t>
      </w:r>
    </w:p>
    <w:p w:rsidR="00E346E2" w:rsidRDefault="00E346E2" w:rsidP="00E346E2">
      <w:pPr>
        <w:jc w:val="both"/>
      </w:pPr>
      <w:r>
        <w:t xml:space="preserve"> 3.6.1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  </w:t>
      </w:r>
    </w:p>
    <w:p w:rsidR="00E346E2" w:rsidRDefault="00E346E2" w:rsidP="00E346E2">
      <w:pPr>
        <w:jc w:val="both"/>
      </w:pPr>
      <w:r>
        <w:t xml:space="preserve">3.6.2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>
        <w:t>осуществления мониторинга хода предоставления муниципальной услуги</w:t>
      </w:r>
      <w:proofErr w:type="gramEnd"/>
      <w: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 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center"/>
      </w:pPr>
      <w:r>
        <w:rPr>
          <w:b/>
        </w:rPr>
        <w:t xml:space="preserve">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both"/>
      </w:pPr>
      <w:r>
        <w:t xml:space="preserve">4.1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E346E2" w:rsidRDefault="00E346E2" w:rsidP="00E346E2">
      <w:pPr>
        <w:jc w:val="both"/>
      </w:pPr>
      <w:r>
        <w:t xml:space="preserve">4.2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E346E2" w:rsidRDefault="00E346E2" w:rsidP="00E346E2">
      <w:pPr>
        <w:jc w:val="both"/>
      </w:pPr>
      <w:r>
        <w:t>4.3 Основанием для проведения внеплановых проверок являются:</w:t>
      </w:r>
    </w:p>
    <w:p w:rsidR="00E346E2" w:rsidRDefault="00E346E2" w:rsidP="00E346E2">
      <w:pPr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E346E2" w:rsidRDefault="00E346E2" w:rsidP="00E346E2">
      <w:pPr>
        <w:jc w:val="both"/>
      </w:pPr>
      <w:r>
        <w:t xml:space="preserve">жалобы заявителей; </w:t>
      </w:r>
    </w:p>
    <w:p w:rsidR="00E346E2" w:rsidRDefault="00E346E2" w:rsidP="00E346E2">
      <w:pPr>
        <w:jc w:val="both"/>
      </w:pPr>
      <w:r>
        <w:t xml:space="preserve">нарушения, выявленные в ходе текущего контроля. </w:t>
      </w:r>
    </w:p>
    <w:p w:rsidR="00E346E2" w:rsidRDefault="00E346E2" w:rsidP="00E346E2">
      <w:pPr>
        <w:jc w:val="both"/>
      </w:pPr>
      <w:r>
        <w:t xml:space="preserve">4.4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</w:t>
      </w:r>
      <w:r>
        <w:lastRenderedPageBreak/>
        <w:t xml:space="preserve">предоставления муниципальной услуги осуществляется в установленном Администрацией порядке. </w:t>
      </w:r>
    </w:p>
    <w:p w:rsidR="00E346E2" w:rsidRDefault="00E346E2" w:rsidP="00E346E2">
      <w:pPr>
        <w:jc w:val="both"/>
      </w:pPr>
      <w:r>
        <w:t>4.5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E346E2" w:rsidRDefault="00E346E2" w:rsidP="00E346E2">
      <w:pPr>
        <w:jc w:val="both"/>
      </w:pPr>
      <w:r>
        <w:t>4.6</w:t>
      </w:r>
      <w:proofErr w:type="gramStart"/>
      <w:r>
        <w:t xml:space="preserve"> П</w:t>
      </w:r>
      <w:proofErr w:type="gramEnd"/>
      <w: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E346E2" w:rsidRDefault="00E346E2" w:rsidP="00E346E2">
      <w:pPr>
        <w:jc w:val="both"/>
      </w:pPr>
      <w:r>
        <w:t>4.7</w:t>
      </w:r>
      <w:proofErr w:type="gramStart"/>
      <w:r>
        <w:t xml:space="preserve"> Д</w:t>
      </w:r>
      <w:proofErr w:type="gramEnd"/>
      <w: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both"/>
      </w:pPr>
    </w:p>
    <w:p w:rsidR="00E346E2" w:rsidRDefault="00E346E2" w:rsidP="00E346E2">
      <w:pPr>
        <w:jc w:val="center"/>
      </w:pPr>
      <w:r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E346E2" w:rsidRDefault="00E346E2" w:rsidP="00E346E2">
      <w:pPr>
        <w:jc w:val="both"/>
      </w:pPr>
    </w:p>
    <w:p w:rsidR="00E346E2" w:rsidRDefault="00E346E2" w:rsidP="00E346E2">
      <w:pPr>
        <w:jc w:val="both"/>
      </w:pPr>
      <w: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E346E2" w:rsidRDefault="00E346E2" w:rsidP="00E346E2">
      <w:pPr>
        <w:jc w:val="both"/>
      </w:pPr>
      <w: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E346E2" w:rsidRDefault="00E346E2" w:rsidP="00E346E2">
      <w:pPr>
        <w:jc w:val="both"/>
      </w:pPr>
      <w: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E346E2" w:rsidRDefault="00E346E2" w:rsidP="00E346E2">
      <w:pPr>
        <w:jc w:val="both"/>
      </w:pPr>
      <w:r>
        <w:t>нарушение срока регистрации заявления о предоставлении муниципальной услуги;</w:t>
      </w:r>
    </w:p>
    <w:p w:rsidR="00E346E2" w:rsidRDefault="00E346E2" w:rsidP="00E346E2">
      <w:pPr>
        <w:jc w:val="both"/>
      </w:pPr>
      <w:r>
        <w:t>нарушение сроков предоставления муниципальной услуги;</w:t>
      </w:r>
    </w:p>
    <w:p w:rsidR="00E346E2" w:rsidRDefault="00E346E2" w:rsidP="00E346E2">
      <w:pPr>
        <w:jc w:val="both"/>
      </w:pPr>
      <w:r>
        <w:t>требование у заявителя документов, не являющихся обязательными для предоставления заявителем;</w:t>
      </w:r>
    </w:p>
    <w:p w:rsidR="00E346E2" w:rsidRDefault="00E346E2" w:rsidP="00E346E2">
      <w:pPr>
        <w:jc w:val="both"/>
      </w:pPr>
      <w:r>
        <w:t>отказ в приеме документов у заявителя по основаниям, не предусмотренным настоящим Административным регламентом;</w:t>
      </w:r>
    </w:p>
    <w:p w:rsidR="00E346E2" w:rsidRDefault="00E346E2" w:rsidP="00E346E2">
      <w:pPr>
        <w:jc w:val="both"/>
      </w:pPr>
      <w:r>
        <w:t>отказ в исправлении допущенных опечаток и ошибок в документах, выданных в результате предоставления муниципальной услуги;</w:t>
      </w:r>
    </w:p>
    <w:p w:rsidR="00E346E2" w:rsidRDefault="00E346E2" w:rsidP="00E346E2">
      <w:pPr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46E2" w:rsidRDefault="00E346E2" w:rsidP="00E346E2">
      <w:pPr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E346E2" w:rsidRDefault="00E346E2" w:rsidP="00E346E2">
      <w:pPr>
        <w:jc w:val="both"/>
      </w:pPr>
      <w:r>
        <w:t>5.4 Администрация отказывает в удовлетворении жалобы в следующих случаях:</w:t>
      </w:r>
    </w:p>
    <w:p w:rsidR="00E346E2" w:rsidRDefault="00E346E2" w:rsidP="00E346E2">
      <w:pPr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346E2" w:rsidRDefault="00E346E2" w:rsidP="00E346E2">
      <w:pPr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46E2" w:rsidRDefault="00E346E2" w:rsidP="00E346E2">
      <w:pPr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E346E2" w:rsidRDefault="00E346E2" w:rsidP="00E346E2">
      <w:pPr>
        <w:jc w:val="both"/>
      </w:pPr>
      <w:r>
        <w:lastRenderedPageBreak/>
        <w:t xml:space="preserve">5.5. Основания для начала процедуры досудебного (внесудебного) обжалования: </w:t>
      </w:r>
    </w:p>
    <w:p w:rsidR="00E346E2" w:rsidRDefault="00E346E2" w:rsidP="00E346E2">
      <w:pPr>
        <w:jc w:val="both"/>
      </w:pPr>
      <w: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E346E2" w:rsidRDefault="00E346E2" w:rsidP="00E346E2">
      <w:pPr>
        <w:jc w:val="both"/>
      </w:pPr>
      <w:r>
        <w:t>5.6 Жалоба заявителя в обязательном порядке должна содержать:</w:t>
      </w:r>
    </w:p>
    <w:p w:rsidR="00E346E2" w:rsidRDefault="00E346E2" w:rsidP="00E346E2">
      <w:pPr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346E2" w:rsidRDefault="00E346E2" w:rsidP="00E346E2">
      <w:pPr>
        <w:jc w:val="both"/>
      </w:pPr>
      <w:proofErr w:type="gramStart"/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46E2" w:rsidRDefault="00E346E2" w:rsidP="00E346E2">
      <w:pPr>
        <w:jc w:val="both"/>
      </w:pPr>
      <w: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E346E2" w:rsidRDefault="00E346E2" w:rsidP="00E346E2">
      <w:pPr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E346E2" w:rsidRDefault="00E346E2" w:rsidP="00E346E2">
      <w:pPr>
        <w:jc w:val="both"/>
      </w:pPr>
      <w:r>
        <w:t xml:space="preserve">личную подпись и дату. </w:t>
      </w:r>
    </w:p>
    <w:p w:rsidR="00E346E2" w:rsidRDefault="00E346E2" w:rsidP="00E346E2">
      <w:pPr>
        <w:jc w:val="both"/>
      </w:pPr>
      <w:r>
        <w:t>5.7 Право заявителя на получение информации и документов, необходимых для обоснования и рассмотрения жалобы:</w:t>
      </w:r>
    </w:p>
    <w:p w:rsidR="00E346E2" w:rsidRDefault="00E346E2" w:rsidP="00E346E2">
      <w:pPr>
        <w:jc w:val="both"/>
      </w:pPr>
      <w:r>
        <w:t>заявитель имеет право на получение информации и документов для обоснования и рассмотрения жалобы;</w:t>
      </w:r>
    </w:p>
    <w:p w:rsidR="00E346E2" w:rsidRDefault="00E346E2" w:rsidP="00E346E2">
      <w:pPr>
        <w:jc w:val="both"/>
      </w:pPr>
      <w: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E346E2" w:rsidRDefault="00E346E2" w:rsidP="00E346E2">
      <w:pPr>
        <w:jc w:val="both"/>
      </w:pPr>
      <w:r>
        <w:t xml:space="preserve">5.8 Должностные лица, которым может быть направлена жалоба заявителя в досудебном (внесудебном) порядке: Главе сельского поселения по адресу: Республика Башкортостан, </w:t>
      </w:r>
      <w:r w:rsidR="000241CD">
        <w:rPr>
          <w:sz w:val="26"/>
          <w:szCs w:val="26"/>
        </w:rPr>
        <w:t>Бижбулякский</w:t>
      </w:r>
      <w:r>
        <w:t xml:space="preserve"> район, с.</w:t>
      </w:r>
      <w:r w:rsidR="000241CD" w:rsidRPr="000241CD">
        <w:rPr>
          <w:sz w:val="26"/>
          <w:szCs w:val="26"/>
        </w:rPr>
        <w:t xml:space="preserve"> </w:t>
      </w:r>
      <w:r w:rsidR="000241CD">
        <w:rPr>
          <w:sz w:val="26"/>
          <w:szCs w:val="26"/>
        </w:rPr>
        <w:t>Бижбуляк</w:t>
      </w:r>
      <w:r w:rsidR="002C4205">
        <w:t>, ул</w:t>
      </w:r>
      <w:proofErr w:type="gramStart"/>
      <w:r w:rsidR="002C4205">
        <w:t>.</w:t>
      </w:r>
      <w:r w:rsidR="000241CD">
        <w:t>Т</w:t>
      </w:r>
      <w:proofErr w:type="gramEnd"/>
      <w:r w:rsidR="000241CD">
        <w:t>рудовая д.13</w:t>
      </w:r>
    </w:p>
    <w:p w:rsidR="00E346E2" w:rsidRDefault="00E346E2" w:rsidP="00E346E2">
      <w:pPr>
        <w:jc w:val="both"/>
      </w:pPr>
      <w:r>
        <w:t xml:space="preserve">5.9 Сроки рассмотрения жалобы (претензии): </w:t>
      </w:r>
    </w:p>
    <w:p w:rsidR="00E346E2" w:rsidRDefault="00E346E2" w:rsidP="00E346E2">
      <w:pPr>
        <w:jc w:val="both"/>
      </w:pPr>
      <w:r>
        <w:t>жалоба (претензия) рассматривается в течение 15 рабочих дней с момента ее регистрации;</w:t>
      </w:r>
    </w:p>
    <w:p w:rsidR="00E346E2" w:rsidRDefault="00E346E2" w:rsidP="00E346E2">
      <w:pPr>
        <w:jc w:val="both"/>
      </w:pPr>
      <w: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E346E2" w:rsidRDefault="00E346E2" w:rsidP="00E346E2">
      <w:pPr>
        <w:jc w:val="both"/>
      </w:pPr>
      <w: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E346E2" w:rsidRDefault="00E346E2" w:rsidP="00E346E2">
      <w:pPr>
        <w:jc w:val="both"/>
      </w:pPr>
      <w:r>
        <w:t xml:space="preserve">5.10 Результат рассмотрения жалобы: </w:t>
      </w:r>
    </w:p>
    <w:p w:rsidR="00E346E2" w:rsidRDefault="00E346E2" w:rsidP="00E346E2">
      <w:pPr>
        <w:jc w:val="both"/>
      </w:pPr>
      <w:r>
        <w:t>решение об удовлетворении жалобы;</w:t>
      </w:r>
    </w:p>
    <w:p w:rsidR="00E346E2" w:rsidRDefault="00E346E2" w:rsidP="00E346E2">
      <w:pPr>
        <w:jc w:val="both"/>
      </w:pPr>
      <w:r>
        <w:t>решение об отказе в удовлетворении жалобы.</w:t>
      </w:r>
    </w:p>
    <w:p w:rsidR="00E346E2" w:rsidRDefault="00E346E2" w:rsidP="00E346E2">
      <w:pPr>
        <w:jc w:val="both"/>
      </w:pPr>
      <w:r>
        <w:t>5.11</w:t>
      </w:r>
      <w:proofErr w:type="gramStart"/>
      <w:r>
        <w:t xml:space="preserve"> В</w:t>
      </w:r>
      <w:proofErr w:type="gramEnd"/>
      <w: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46E2" w:rsidRDefault="00E346E2" w:rsidP="00E346E2">
      <w:pPr>
        <w:jc w:val="both"/>
      </w:pPr>
      <w:r>
        <w:t>5.12</w:t>
      </w:r>
      <w:proofErr w:type="gramStart"/>
      <w:r>
        <w:t xml:space="preserve"> Н</w:t>
      </w:r>
      <w:proofErr w:type="gramEnd"/>
      <w: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46E2" w:rsidRDefault="00E346E2" w:rsidP="00E346E2">
      <w:pPr>
        <w:jc w:val="both"/>
      </w:pPr>
      <w: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2C4205" w:rsidRDefault="00E346E2" w:rsidP="00E346E2">
      <w:pPr>
        <w:jc w:val="both"/>
      </w:pPr>
      <w:r>
        <w:t>5.14 Заявитель имеет право на обжалование решений, принятых по жалобе, в судебном порядке</w:t>
      </w:r>
    </w:p>
    <w:p w:rsidR="00455D57" w:rsidRDefault="00455D57" w:rsidP="00E346E2">
      <w:pPr>
        <w:jc w:val="both"/>
      </w:pPr>
    </w:p>
    <w:p w:rsidR="002C4205" w:rsidRDefault="002C4205" w:rsidP="00E346E2">
      <w:pPr>
        <w:jc w:val="both"/>
      </w:pPr>
    </w:p>
    <w:p w:rsidR="00E346E2" w:rsidRDefault="00E346E2" w:rsidP="00E346E2">
      <w:pPr>
        <w:jc w:val="right"/>
      </w:pPr>
      <w:r>
        <w:t xml:space="preserve">Приложение №1 </w:t>
      </w:r>
    </w:p>
    <w:p w:rsidR="00E346E2" w:rsidRDefault="00E346E2" w:rsidP="00E346E2">
      <w:pPr>
        <w:jc w:val="right"/>
      </w:pPr>
      <w:r>
        <w:t>к Административному регламенту</w:t>
      </w:r>
      <w:r>
        <w:br/>
        <w:t xml:space="preserve"> "Принятие граждан на учет в качестве</w:t>
      </w:r>
      <w:r>
        <w:br/>
        <w:t xml:space="preserve"> нуждающихся в жилых помещениях" </w:t>
      </w:r>
    </w:p>
    <w:p w:rsidR="00E346E2" w:rsidRDefault="00E346E2" w:rsidP="00E346E2">
      <w:pPr>
        <w:jc w:val="right"/>
      </w:pPr>
    </w:p>
    <w:p w:rsidR="00E346E2" w:rsidRDefault="00E346E2" w:rsidP="00E346E2">
      <w:pPr>
        <w:jc w:val="right"/>
      </w:pPr>
    </w:p>
    <w:tbl>
      <w:tblPr>
        <w:tblW w:w="0" w:type="auto"/>
        <w:tblLook w:val="04A0"/>
      </w:tblPr>
      <w:tblGrid>
        <w:gridCol w:w="5637"/>
        <w:gridCol w:w="3934"/>
      </w:tblGrid>
      <w:tr w:rsidR="00E346E2" w:rsidTr="00E346E2">
        <w:tc>
          <w:tcPr>
            <w:tcW w:w="5637" w:type="dxa"/>
          </w:tcPr>
          <w:p w:rsidR="00E346E2" w:rsidRDefault="00E346E2">
            <w:pPr>
              <w:jc w:val="right"/>
            </w:pPr>
          </w:p>
        </w:tc>
        <w:tc>
          <w:tcPr>
            <w:tcW w:w="3934" w:type="dxa"/>
          </w:tcPr>
          <w:p w:rsidR="00E346E2" w:rsidRDefault="00E346E2">
            <w:pPr>
              <w:jc w:val="right"/>
            </w:pPr>
            <w:r>
              <w:rPr>
                <w:sz w:val="22"/>
                <w:szCs w:val="22"/>
              </w:rPr>
              <w:t xml:space="preserve">Главе сельского поселения </w:t>
            </w:r>
            <w:r w:rsidR="003E5A6C">
              <w:rPr>
                <w:sz w:val="26"/>
                <w:szCs w:val="26"/>
              </w:rPr>
              <w:t>Бижбулякский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сельсовет Администрации муниципального района </w:t>
            </w:r>
            <w:r>
              <w:rPr>
                <w:sz w:val="22"/>
                <w:szCs w:val="22"/>
              </w:rPr>
              <w:br/>
            </w:r>
            <w:r w:rsidR="003E5A6C">
              <w:rPr>
                <w:sz w:val="26"/>
                <w:szCs w:val="26"/>
              </w:rPr>
              <w:t>Бижбулякский</w:t>
            </w:r>
            <w:r>
              <w:rPr>
                <w:sz w:val="22"/>
                <w:szCs w:val="22"/>
              </w:rPr>
              <w:t xml:space="preserve"> район Республики Башкортостан</w:t>
            </w:r>
          </w:p>
          <w:p w:rsidR="00E346E2" w:rsidRPr="00B6525A" w:rsidRDefault="00B6525A">
            <w:pPr>
              <w:jc w:val="right"/>
            </w:pPr>
            <w:r w:rsidRPr="00B6525A">
              <w:t xml:space="preserve">И.Р. </w:t>
            </w:r>
            <w:proofErr w:type="spellStart"/>
            <w:r w:rsidRPr="00B6525A">
              <w:t>Ситдикову</w:t>
            </w:r>
            <w:proofErr w:type="spellEnd"/>
            <w:r w:rsidRPr="00B6525A">
              <w:t xml:space="preserve"> </w:t>
            </w:r>
          </w:p>
        </w:tc>
      </w:tr>
      <w:tr w:rsidR="00E346E2" w:rsidTr="00E346E2">
        <w:tc>
          <w:tcPr>
            <w:tcW w:w="5637" w:type="dxa"/>
          </w:tcPr>
          <w:p w:rsidR="00E346E2" w:rsidRDefault="00E346E2">
            <w:pPr>
              <w:jc w:val="right"/>
            </w:pPr>
          </w:p>
        </w:tc>
        <w:tc>
          <w:tcPr>
            <w:tcW w:w="3934" w:type="dxa"/>
            <w:hideMark/>
          </w:tcPr>
          <w:p w:rsidR="00E346E2" w:rsidRDefault="00E346E2">
            <w:pPr>
              <w:jc w:val="right"/>
            </w:pPr>
            <w:r>
              <w:rPr>
                <w:sz w:val="22"/>
                <w:szCs w:val="22"/>
              </w:rPr>
              <w:t>от ____________________________</w:t>
            </w:r>
          </w:p>
          <w:p w:rsidR="00E346E2" w:rsidRDefault="00E346E2">
            <w:pPr>
              <w:jc w:val="right"/>
            </w:pPr>
            <w:r>
              <w:rPr>
                <w:sz w:val="18"/>
                <w:szCs w:val="18"/>
              </w:rPr>
              <w:t>(фамилия, имя, отчество)</w:t>
            </w:r>
          </w:p>
          <w:p w:rsidR="00E346E2" w:rsidRDefault="00E346E2">
            <w:pPr>
              <w:jc w:val="right"/>
            </w:pPr>
            <w:r>
              <w:rPr>
                <w:sz w:val="22"/>
                <w:szCs w:val="22"/>
              </w:rPr>
              <w:t xml:space="preserve">паспорт _________________________                                                              ___________________________                                                                _____________________________         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>проживающего</w:t>
            </w:r>
            <w:proofErr w:type="gramEnd"/>
            <w:r>
              <w:rPr>
                <w:sz w:val="22"/>
                <w:szCs w:val="22"/>
              </w:rPr>
              <w:t xml:space="preserve"> (проживающей) по</w:t>
            </w:r>
          </w:p>
          <w:p w:rsidR="00E346E2" w:rsidRDefault="00E346E2">
            <w:pPr>
              <w:jc w:val="right"/>
            </w:pPr>
            <w:r>
              <w:rPr>
                <w:sz w:val="22"/>
                <w:szCs w:val="22"/>
              </w:rPr>
              <w:t xml:space="preserve"> адресу:________________________ </w:t>
            </w:r>
          </w:p>
          <w:p w:rsidR="00E346E2" w:rsidRDefault="00E346E2">
            <w:pPr>
              <w:jc w:val="right"/>
            </w:pPr>
            <w:r>
              <w:rPr>
                <w:sz w:val="22"/>
                <w:szCs w:val="22"/>
              </w:rPr>
              <w:t xml:space="preserve"> _________________________________ </w:t>
            </w:r>
          </w:p>
          <w:p w:rsidR="00E346E2" w:rsidRDefault="00E346E2">
            <w:pPr>
              <w:jc w:val="right"/>
            </w:pPr>
            <w:r>
              <w:rPr>
                <w:sz w:val="22"/>
                <w:szCs w:val="22"/>
              </w:rPr>
              <w:t xml:space="preserve">                 Телефон ______________</w:t>
            </w:r>
          </w:p>
          <w:p w:rsidR="00E346E2" w:rsidRDefault="00E346E2">
            <w:pPr>
              <w:jc w:val="right"/>
            </w:pPr>
            <w:r>
              <w:rPr>
                <w:sz w:val="22"/>
                <w:szCs w:val="22"/>
              </w:rPr>
              <w:tab/>
              <w:t>___________________________</w:t>
            </w:r>
          </w:p>
        </w:tc>
      </w:tr>
    </w:tbl>
    <w:p w:rsidR="00E346E2" w:rsidRDefault="00E346E2" w:rsidP="00E346E2">
      <w:pPr>
        <w:jc w:val="right"/>
      </w:pPr>
    </w:p>
    <w:p w:rsidR="00E346E2" w:rsidRDefault="00E346E2" w:rsidP="00E346E2">
      <w:pPr>
        <w:jc w:val="right"/>
      </w:pPr>
    </w:p>
    <w:p w:rsidR="00E346E2" w:rsidRDefault="00E346E2" w:rsidP="00E346E2">
      <w:pPr>
        <w:jc w:val="right"/>
      </w:pPr>
    </w:p>
    <w:p w:rsidR="00E346E2" w:rsidRDefault="00E346E2" w:rsidP="00E346E2">
      <w:pPr>
        <w:spacing w:line="256" w:lineRule="auto"/>
        <w:ind w:right="14"/>
        <w:jc w:val="center"/>
        <w:rPr>
          <w:b/>
        </w:rPr>
      </w:pPr>
      <w:r>
        <w:rPr>
          <w:b/>
        </w:rPr>
        <w:t>Заявление</w:t>
      </w:r>
    </w:p>
    <w:p w:rsidR="00E346E2" w:rsidRDefault="00E346E2" w:rsidP="00E346E2">
      <w:pPr>
        <w:spacing w:after="5" w:line="247" w:lineRule="auto"/>
        <w:ind w:left="284" w:right="1514"/>
        <w:jc w:val="both"/>
      </w:pPr>
      <w:r>
        <w:t xml:space="preserve">о принятии на учет граждан в качестве нуждающихся в жилых помещениях </w:t>
      </w:r>
    </w:p>
    <w:p w:rsidR="00E346E2" w:rsidRDefault="00E346E2" w:rsidP="00E346E2">
      <w:pPr>
        <w:spacing w:line="256" w:lineRule="auto"/>
        <w:ind w:left="33"/>
        <w:jc w:val="both"/>
      </w:pPr>
    </w:p>
    <w:p w:rsidR="00E346E2" w:rsidRDefault="00E346E2" w:rsidP="00E346E2">
      <w:pPr>
        <w:spacing w:after="5" w:line="247" w:lineRule="auto"/>
        <w:ind w:left="-5"/>
      </w:pPr>
      <w:r>
        <w:t xml:space="preserve">    </w:t>
      </w:r>
      <w:proofErr w:type="gramStart"/>
      <w:r>
        <w:t xml:space="preserve">Прошу принять меня с семьей  из _____ человек на  учет в  качестве  нуждающихся  в жилых помещении  </w:t>
      </w:r>
      <w:proofErr w:type="gramEnd"/>
    </w:p>
    <w:p w:rsidR="00E346E2" w:rsidRDefault="00E346E2" w:rsidP="00E346E2">
      <w:pPr>
        <w:spacing w:line="256" w:lineRule="auto"/>
      </w:pPr>
      <w:r>
        <w:t xml:space="preserve"> Члены семьи: </w:t>
      </w:r>
    </w:p>
    <w:p w:rsidR="00E346E2" w:rsidRDefault="00E346E2" w:rsidP="00E346E2">
      <w:pPr>
        <w:spacing w:line="256" w:lineRule="auto"/>
      </w:pPr>
      <w:r>
        <w:t xml:space="preserve"> Супруг (супруга) ____________________________________________________________________________ </w:t>
      </w:r>
    </w:p>
    <w:p w:rsidR="00E346E2" w:rsidRDefault="00E346E2" w:rsidP="00E346E2">
      <w:pPr>
        <w:tabs>
          <w:tab w:val="center" w:pos="1416"/>
          <w:tab w:val="center" w:pos="3833"/>
        </w:tabs>
        <w:spacing w:after="5" w:line="247" w:lineRule="auto"/>
        <w:ind w:left="-15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год рождения)</w:t>
      </w:r>
    </w:p>
    <w:p w:rsidR="00E346E2" w:rsidRDefault="00E346E2" w:rsidP="00E346E2">
      <w:pPr>
        <w:spacing w:after="5" w:line="247" w:lineRule="auto"/>
        <w:ind w:left="-5" w:right="11"/>
      </w:pPr>
      <w:r>
        <w:t>паспортные данные:     ________________________________________________________</w:t>
      </w:r>
    </w:p>
    <w:p w:rsidR="00E346E2" w:rsidRDefault="00E346E2" w:rsidP="00E346E2">
      <w:pPr>
        <w:spacing w:after="5" w:line="247" w:lineRule="auto"/>
        <w:ind w:left="-5" w:right="1514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(серия  и  номер  паспорта, наименование органа,</w:t>
      </w:r>
      <w:proofErr w:type="gramEnd"/>
    </w:p>
    <w:p w:rsidR="00B6525A" w:rsidRDefault="00E346E2" w:rsidP="00B6525A">
      <w:pPr>
        <w:spacing w:after="5" w:line="247" w:lineRule="auto"/>
        <w:ind w:right="11"/>
        <w:jc w:val="center"/>
        <w:rPr>
          <w:sz w:val="18"/>
          <w:szCs w:val="18"/>
        </w:rPr>
      </w:pPr>
      <w:r>
        <w:t xml:space="preserve">_____________________________________________________________________________ </w:t>
      </w:r>
      <w:r w:rsidR="00B6525A">
        <w:t xml:space="preserve">      </w:t>
      </w:r>
      <w:r>
        <w:rPr>
          <w:sz w:val="18"/>
          <w:szCs w:val="18"/>
        </w:rPr>
        <w:t>выдавшего паспорт, дата выдачи, код подразделения)</w:t>
      </w:r>
    </w:p>
    <w:p w:rsidR="00E346E2" w:rsidRDefault="00E346E2" w:rsidP="00B6525A">
      <w:pPr>
        <w:spacing w:after="5" w:line="247" w:lineRule="auto"/>
        <w:ind w:right="11"/>
      </w:pPr>
      <w:r>
        <w:br/>
      </w: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____________________________________ _____________________________________________________________________________ Дети: </w:t>
      </w:r>
    </w:p>
    <w:p w:rsidR="00E346E2" w:rsidRDefault="00E346E2" w:rsidP="00E346E2">
      <w:pPr>
        <w:numPr>
          <w:ilvl w:val="0"/>
          <w:numId w:val="2"/>
        </w:numPr>
        <w:spacing w:after="5" w:line="247" w:lineRule="auto"/>
        <w:ind w:right="11" w:hanging="235"/>
      </w:pPr>
      <w:r>
        <w:t xml:space="preserve">___________________________________________________________________________    </w:t>
      </w:r>
    </w:p>
    <w:p w:rsidR="00E346E2" w:rsidRDefault="00E346E2" w:rsidP="00B6525A">
      <w:pPr>
        <w:spacing w:after="5" w:line="247" w:lineRule="auto"/>
        <w:ind w:left="-15" w:right="153" w:firstLine="360"/>
        <w:jc w:val="center"/>
      </w:pPr>
      <w:r>
        <w:rPr>
          <w:sz w:val="18"/>
          <w:szCs w:val="18"/>
        </w:rPr>
        <w:t>(фамилия, имя, отчество, год рождения)</w:t>
      </w:r>
      <w:r>
        <w:br/>
        <w:t xml:space="preserve"> паспорт (свидетельство о рождении): ___________________________________________</w:t>
      </w:r>
    </w:p>
    <w:p w:rsidR="00E346E2" w:rsidRDefault="00E346E2" w:rsidP="00E346E2">
      <w:pPr>
        <w:spacing w:after="5" w:line="247" w:lineRule="auto"/>
        <w:ind w:left="-5" w:right="151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proofErr w:type="gramStart"/>
      <w:r>
        <w:rPr>
          <w:sz w:val="18"/>
          <w:szCs w:val="18"/>
        </w:rPr>
        <w:t>(серия и номер, наименование органа, выдавшего</w:t>
      </w:r>
      <w:proofErr w:type="gramEnd"/>
    </w:p>
    <w:p w:rsidR="00E346E2" w:rsidRDefault="00E346E2" w:rsidP="00E346E2">
      <w:pPr>
        <w:spacing w:after="5" w:line="247" w:lineRule="auto"/>
        <w:ind w:left="-5" w:right="11"/>
        <w:jc w:val="center"/>
        <w:rPr>
          <w:sz w:val="18"/>
          <w:szCs w:val="18"/>
        </w:rPr>
      </w:pPr>
      <w:r>
        <w:t>_____________________________________________________________________________</w:t>
      </w:r>
      <w:r>
        <w:br/>
      </w:r>
      <w:r>
        <w:rPr>
          <w:sz w:val="18"/>
          <w:szCs w:val="18"/>
        </w:rPr>
        <w:t>паспорт (свидетельство о рождении), дата выдачи)</w:t>
      </w:r>
    </w:p>
    <w:p w:rsidR="00E346E2" w:rsidRDefault="00E346E2" w:rsidP="00E346E2">
      <w:pPr>
        <w:spacing w:after="5" w:line="247" w:lineRule="auto"/>
        <w:ind w:left="-5" w:right="11"/>
      </w:pPr>
      <w:r>
        <w:t xml:space="preserve"> </w:t>
      </w:r>
      <w:proofErr w:type="gramStart"/>
      <w:r>
        <w:t>зарегистрирован</w:t>
      </w:r>
      <w:proofErr w:type="gramEnd"/>
      <w:r>
        <w:t xml:space="preserve"> (зарегистрирована) по адресу:_________________________________    _____________________________________________________________________________ </w:t>
      </w:r>
    </w:p>
    <w:p w:rsidR="00E346E2" w:rsidRDefault="00E346E2" w:rsidP="00E346E2">
      <w:pPr>
        <w:spacing w:line="256" w:lineRule="auto"/>
      </w:pPr>
    </w:p>
    <w:p w:rsidR="00E346E2" w:rsidRDefault="00E346E2" w:rsidP="00E346E2">
      <w:pPr>
        <w:numPr>
          <w:ilvl w:val="0"/>
          <w:numId w:val="2"/>
        </w:numPr>
        <w:spacing w:after="5" w:line="247" w:lineRule="auto"/>
        <w:ind w:right="11" w:hanging="235"/>
      </w:pPr>
      <w:r>
        <w:lastRenderedPageBreak/>
        <w:t xml:space="preserve">___________________________________________________________________________    </w:t>
      </w:r>
    </w:p>
    <w:p w:rsidR="00E346E2" w:rsidRDefault="00E346E2" w:rsidP="00B6525A">
      <w:pPr>
        <w:spacing w:after="5" w:line="247" w:lineRule="auto"/>
        <w:ind w:left="-15" w:right="11" w:firstLine="360"/>
        <w:jc w:val="center"/>
      </w:pPr>
      <w:r>
        <w:rPr>
          <w:sz w:val="18"/>
          <w:szCs w:val="18"/>
        </w:rPr>
        <w:t>(фамилия, имя, отчество, год рождения)</w:t>
      </w:r>
      <w:r>
        <w:br/>
        <w:t>паспорт (свидетельство о рождении):_____________________________________________</w:t>
      </w:r>
    </w:p>
    <w:p w:rsidR="00E346E2" w:rsidRDefault="00E346E2" w:rsidP="00E346E2">
      <w:pPr>
        <w:spacing w:after="5" w:line="247" w:lineRule="auto"/>
        <w:ind w:left="-5" w:right="151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proofErr w:type="gramStart"/>
      <w:r>
        <w:rPr>
          <w:sz w:val="18"/>
          <w:szCs w:val="18"/>
        </w:rPr>
        <w:t>(серия и номер, наименование органа, выдавшего</w:t>
      </w:r>
      <w:proofErr w:type="gramEnd"/>
    </w:p>
    <w:p w:rsidR="00E346E2" w:rsidRDefault="00E346E2" w:rsidP="00E346E2">
      <w:pPr>
        <w:spacing w:after="5" w:line="247" w:lineRule="auto"/>
        <w:ind w:left="-5" w:right="153"/>
        <w:jc w:val="center"/>
        <w:rPr>
          <w:sz w:val="18"/>
          <w:szCs w:val="18"/>
        </w:rPr>
      </w:pPr>
      <w:r>
        <w:t>____________________________________________________________________________</w:t>
      </w:r>
      <w:r>
        <w:rPr>
          <w:sz w:val="18"/>
          <w:szCs w:val="18"/>
        </w:rPr>
        <w:t>паспорт (свидетельство о рождении), дата выдачи)</w:t>
      </w:r>
    </w:p>
    <w:p w:rsidR="00E346E2" w:rsidRDefault="00E346E2" w:rsidP="00E346E2">
      <w:pPr>
        <w:spacing w:after="5" w:line="247" w:lineRule="auto"/>
        <w:ind w:left="-5" w:right="11"/>
      </w:pPr>
      <w:r>
        <w:t xml:space="preserve"> </w:t>
      </w: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____________________________________    _____________________________________________________________________________ </w:t>
      </w:r>
    </w:p>
    <w:p w:rsidR="00E346E2" w:rsidRDefault="00E346E2" w:rsidP="00E346E2">
      <w:pPr>
        <w:spacing w:line="256" w:lineRule="auto"/>
      </w:pPr>
    </w:p>
    <w:p w:rsidR="00E346E2" w:rsidRDefault="00E346E2" w:rsidP="00E346E2">
      <w:pPr>
        <w:numPr>
          <w:ilvl w:val="0"/>
          <w:numId w:val="2"/>
        </w:numPr>
        <w:spacing w:after="5" w:line="247" w:lineRule="auto"/>
        <w:ind w:right="11" w:hanging="235"/>
      </w:pPr>
      <w:r>
        <w:t xml:space="preserve">___________________________________________________________________________  </w:t>
      </w:r>
    </w:p>
    <w:p w:rsidR="00E346E2" w:rsidRDefault="00E346E2" w:rsidP="00B6525A">
      <w:pPr>
        <w:spacing w:after="5" w:line="247" w:lineRule="auto"/>
        <w:ind w:left="-15" w:right="153" w:firstLine="360"/>
        <w:jc w:val="center"/>
      </w:pPr>
      <w:r>
        <w:rPr>
          <w:sz w:val="18"/>
          <w:szCs w:val="18"/>
        </w:rPr>
        <w:t>(фамилия, имя, отчество, год рождения)</w:t>
      </w:r>
      <w:r>
        <w:br/>
        <w:t xml:space="preserve"> паспорт (свидетельство о рождении): ___________________________________________</w:t>
      </w:r>
    </w:p>
    <w:p w:rsidR="00E346E2" w:rsidRDefault="00E346E2" w:rsidP="00E346E2">
      <w:pPr>
        <w:spacing w:after="5" w:line="247" w:lineRule="auto"/>
        <w:ind w:left="-5" w:right="151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proofErr w:type="gramStart"/>
      <w:r>
        <w:rPr>
          <w:sz w:val="18"/>
          <w:szCs w:val="18"/>
        </w:rPr>
        <w:t>(серия и номер, наименование органа, выдавшего</w:t>
      </w:r>
      <w:proofErr w:type="gramEnd"/>
    </w:p>
    <w:p w:rsidR="00E346E2" w:rsidRDefault="00E346E2" w:rsidP="00B6525A">
      <w:pPr>
        <w:spacing w:after="5" w:line="247" w:lineRule="auto"/>
        <w:ind w:left="-5" w:right="11"/>
        <w:jc w:val="center"/>
        <w:rPr>
          <w:sz w:val="18"/>
          <w:szCs w:val="18"/>
        </w:rPr>
      </w:pPr>
      <w:r>
        <w:t>_____________________________________________________________________________</w:t>
      </w:r>
      <w:r>
        <w:br/>
      </w:r>
      <w:r>
        <w:rPr>
          <w:sz w:val="18"/>
          <w:szCs w:val="18"/>
        </w:rPr>
        <w:t>паспорт (свидетельство о рождении), дата выдачи)</w:t>
      </w:r>
    </w:p>
    <w:p w:rsidR="00E346E2" w:rsidRDefault="00E346E2" w:rsidP="00E346E2">
      <w:pPr>
        <w:spacing w:after="5" w:line="247" w:lineRule="auto"/>
        <w:ind w:left="-5" w:right="11"/>
      </w:pPr>
      <w:r>
        <w:t xml:space="preserve"> </w:t>
      </w:r>
      <w:proofErr w:type="gramStart"/>
      <w:r>
        <w:t>зарегистрирован</w:t>
      </w:r>
      <w:proofErr w:type="gramEnd"/>
      <w:r>
        <w:t xml:space="preserve"> (зарегистрирована) по адресу:_________________________________    _____________________________________________________________________________ </w:t>
      </w:r>
    </w:p>
    <w:p w:rsidR="00E346E2" w:rsidRDefault="00E346E2" w:rsidP="00E346E2">
      <w:pPr>
        <w:spacing w:line="256" w:lineRule="auto"/>
      </w:pPr>
    </w:p>
    <w:p w:rsidR="00E346E2" w:rsidRDefault="00E346E2" w:rsidP="00E346E2">
      <w:pPr>
        <w:spacing w:after="5" w:line="247" w:lineRule="auto"/>
        <w:ind w:left="-5" w:right="1514"/>
      </w:pPr>
      <w:r>
        <w:t xml:space="preserve">Кроме того, со мной проживают иные члены семьи: </w:t>
      </w:r>
    </w:p>
    <w:p w:rsidR="00E346E2" w:rsidRDefault="00E346E2" w:rsidP="00E346E2">
      <w:pPr>
        <w:spacing w:line="256" w:lineRule="auto"/>
      </w:pPr>
    </w:p>
    <w:p w:rsidR="00E346E2" w:rsidRDefault="00E346E2" w:rsidP="00E346E2">
      <w:pPr>
        <w:numPr>
          <w:ilvl w:val="0"/>
          <w:numId w:val="2"/>
        </w:numPr>
        <w:spacing w:after="5" w:line="247" w:lineRule="auto"/>
        <w:ind w:right="153" w:hanging="235"/>
      </w:pPr>
      <w:r>
        <w:t>__________________________________________________________________________</w:t>
      </w:r>
    </w:p>
    <w:p w:rsidR="00E346E2" w:rsidRDefault="00E346E2" w:rsidP="00B6525A">
      <w:pPr>
        <w:spacing w:after="5" w:line="247" w:lineRule="auto"/>
        <w:ind w:left="-15" w:right="11" w:firstLine="360"/>
        <w:jc w:val="center"/>
      </w:pPr>
      <w:r>
        <w:rPr>
          <w:sz w:val="18"/>
          <w:szCs w:val="18"/>
        </w:rPr>
        <w:t>(фамилия, имя, отчество, год рождения)</w:t>
      </w:r>
      <w:r>
        <w:br/>
        <w:t xml:space="preserve"> паспорт (свидетельство о рождении): _____________________________________________</w:t>
      </w:r>
    </w:p>
    <w:p w:rsidR="00E346E2" w:rsidRDefault="00E346E2" w:rsidP="00E346E2">
      <w:pPr>
        <w:spacing w:after="5" w:line="247" w:lineRule="auto"/>
        <w:ind w:left="-5" w:right="151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proofErr w:type="gramStart"/>
      <w:r>
        <w:rPr>
          <w:sz w:val="18"/>
          <w:szCs w:val="18"/>
        </w:rPr>
        <w:t>(серия и номер, наименование органа, выдавшего</w:t>
      </w:r>
      <w:proofErr w:type="gramEnd"/>
    </w:p>
    <w:p w:rsidR="00E346E2" w:rsidRDefault="00E346E2" w:rsidP="00E346E2">
      <w:pPr>
        <w:spacing w:after="5" w:line="247" w:lineRule="auto"/>
        <w:ind w:left="-5" w:right="11"/>
        <w:jc w:val="center"/>
        <w:rPr>
          <w:sz w:val="18"/>
          <w:szCs w:val="18"/>
        </w:rPr>
      </w:pPr>
      <w:r>
        <w:t>_____________________________________________________________________________</w:t>
      </w:r>
      <w:r>
        <w:br/>
      </w:r>
      <w:r>
        <w:rPr>
          <w:sz w:val="18"/>
          <w:szCs w:val="18"/>
        </w:rPr>
        <w:t>паспорт (свидетельство о рождении), дата выдачи)</w:t>
      </w:r>
    </w:p>
    <w:p w:rsidR="00E346E2" w:rsidRDefault="00E346E2" w:rsidP="00E346E2">
      <w:pPr>
        <w:spacing w:after="5" w:line="247" w:lineRule="auto"/>
        <w:ind w:left="-5" w:right="11"/>
      </w:pPr>
      <w:r>
        <w:t xml:space="preserve"> </w:t>
      </w:r>
      <w:proofErr w:type="gramStart"/>
      <w:r>
        <w:t>зарегистрирован</w:t>
      </w:r>
      <w:proofErr w:type="gramEnd"/>
      <w:r>
        <w:t xml:space="preserve"> (зарегистрирована) по адресу_____________________________________    _____________________________________________________________________________ </w:t>
      </w:r>
    </w:p>
    <w:p w:rsidR="00E346E2" w:rsidRDefault="00E346E2" w:rsidP="00E346E2">
      <w:pPr>
        <w:spacing w:line="256" w:lineRule="auto"/>
      </w:pPr>
    </w:p>
    <w:p w:rsidR="00E346E2" w:rsidRDefault="00E346E2" w:rsidP="00E346E2">
      <w:pPr>
        <w:numPr>
          <w:ilvl w:val="0"/>
          <w:numId w:val="2"/>
        </w:numPr>
        <w:spacing w:after="5" w:line="247" w:lineRule="auto"/>
        <w:ind w:right="11" w:hanging="235"/>
      </w:pPr>
      <w:r>
        <w:t xml:space="preserve">___________________________________________________________________________    </w:t>
      </w:r>
    </w:p>
    <w:p w:rsidR="00E346E2" w:rsidRDefault="00E346E2" w:rsidP="00B6525A">
      <w:pPr>
        <w:spacing w:after="5" w:line="247" w:lineRule="auto"/>
        <w:ind w:left="-15" w:right="11" w:firstLine="360"/>
        <w:jc w:val="center"/>
      </w:pPr>
      <w:r>
        <w:rPr>
          <w:sz w:val="18"/>
          <w:szCs w:val="18"/>
        </w:rPr>
        <w:t>(фамилия, имя, отчество, год рождения)</w:t>
      </w:r>
      <w:r>
        <w:br/>
        <w:t xml:space="preserve"> паспорт (свидетельство о рождении): _____________________________________________</w:t>
      </w:r>
    </w:p>
    <w:p w:rsidR="00E346E2" w:rsidRDefault="00E346E2" w:rsidP="00E346E2">
      <w:pPr>
        <w:spacing w:after="5" w:line="247" w:lineRule="auto"/>
        <w:ind w:left="-5" w:right="151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proofErr w:type="gramStart"/>
      <w:r>
        <w:rPr>
          <w:sz w:val="18"/>
          <w:szCs w:val="18"/>
        </w:rPr>
        <w:t>(серия  и  номер,  наименование органа, выдавшего</w:t>
      </w:r>
      <w:proofErr w:type="gramEnd"/>
    </w:p>
    <w:p w:rsidR="00E346E2" w:rsidRDefault="00E346E2" w:rsidP="00E346E2">
      <w:pPr>
        <w:spacing w:after="5" w:line="247" w:lineRule="auto"/>
        <w:ind w:left="-5" w:right="11"/>
        <w:jc w:val="center"/>
        <w:rPr>
          <w:sz w:val="18"/>
          <w:szCs w:val="18"/>
        </w:rPr>
      </w:pPr>
      <w:r>
        <w:t>_____________________________________________________________________________</w:t>
      </w:r>
      <w:r>
        <w:br/>
      </w:r>
      <w:r>
        <w:rPr>
          <w:sz w:val="18"/>
          <w:szCs w:val="18"/>
        </w:rPr>
        <w:t>паспорт (свидетельство о рождении), дата выдачи)</w:t>
      </w:r>
    </w:p>
    <w:p w:rsidR="00E346E2" w:rsidRDefault="00E346E2" w:rsidP="00E346E2">
      <w:pPr>
        <w:spacing w:after="5" w:line="247" w:lineRule="auto"/>
        <w:ind w:left="-5" w:right="11"/>
      </w:pPr>
      <w:r>
        <w:t xml:space="preserve"> </w:t>
      </w:r>
      <w:proofErr w:type="gramStart"/>
      <w:r>
        <w:t>зарегистрирован</w:t>
      </w:r>
      <w:proofErr w:type="gramEnd"/>
      <w:r>
        <w:t xml:space="preserve"> (зарегистрирована) по адресу:____________________________________    _____________________________________________________________________________ </w:t>
      </w:r>
    </w:p>
    <w:p w:rsidR="00E346E2" w:rsidRDefault="00E346E2" w:rsidP="00E346E2">
      <w:pPr>
        <w:spacing w:after="5" w:line="247" w:lineRule="auto"/>
        <w:ind w:left="-5"/>
      </w:pPr>
      <w:r>
        <w:t xml:space="preserve">Гражданско-правовых сделок с жилыми помещениями за последние пять лет я и члены моей семьи не </w:t>
      </w:r>
      <w:proofErr w:type="gramStart"/>
      <w:r>
        <w:t>производили</w:t>
      </w:r>
      <w:proofErr w:type="gramEnd"/>
      <w:r>
        <w:t xml:space="preserve">/производили (нужное подчеркнуть): </w:t>
      </w:r>
    </w:p>
    <w:p w:rsidR="00E346E2" w:rsidRDefault="00E346E2" w:rsidP="00E346E2">
      <w:pPr>
        <w:spacing w:after="5" w:line="247" w:lineRule="auto"/>
        <w:ind w:left="-5" w:right="11"/>
      </w:pPr>
      <w:r>
        <w:t xml:space="preserve">если производили, </w:t>
      </w:r>
      <w:proofErr w:type="gramStart"/>
      <w:r>
        <w:t>то</w:t>
      </w:r>
      <w:proofErr w:type="gramEnd"/>
      <w:r>
        <w:t xml:space="preserve"> какие именно:____________________________________________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</w:t>
      </w:r>
    </w:p>
    <w:p w:rsidR="00E346E2" w:rsidRDefault="00E346E2" w:rsidP="00E346E2">
      <w:pPr>
        <w:spacing w:line="256" w:lineRule="auto"/>
      </w:pPr>
      <w:r>
        <w:t xml:space="preserve"> Я и члены моей семьи даем согласие на проверку указанных в заявлении сведений и на запрос необходимых для рассмотрения заявления документов. </w:t>
      </w:r>
    </w:p>
    <w:p w:rsidR="00E346E2" w:rsidRDefault="00E346E2" w:rsidP="00E346E2">
      <w:pPr>
        <w:spacing w:line="256" w:lineRule="auto"/>
      </w:pPr>
    </w:p>
    <w:p w:rsidR="00E346E2" w:rsidRDefault="00E346E2" w:rsidP="00E346E2">
      <w:pPr>
        <w:spacing w:line="235" w:lineRule="auto"/>
        <w:ind w:left="-5"/>
        <w:jc w:val="both"/>
      </w:pPr>
      <w:r>
        <w:t xml:space="preserve">Я и члены моей семьи предупреждены, что в случае принятия нас на учет мы будем обязаны при изменении указанных в заявлении сведений в десятидневный  срок  информировать  о  них  в письменной форме жилищные органы по месту учета. </w:t>
      </w:r>
    </w:p>
    <w:p w:rsidR="00E346E2" w:rsidRDefault="00E346E2" w:rsidP="00E346E2">
      <w:pPr>
        <w:spacing w:line="256" w:lineRule="auto"/>
        <w:jc w:val="both"/>
      </w:pPr>
    </w:p>
    <w:p w:rsidR="00E346E2" w:rsidRDefault="00E346E2" w:rsidP="00E346E2">
      <w:pPr>
        <w:spacing w:line="235" w:lineRule="auto"/>
        <w:ind w:left="-5"/>
        <w:jc w:val="both"/>
      </w:pPr>
      <w:r>
        <w:t xml:space="preserve">Я и члены моей семьи предупреждены, что в случае выявления сведений, не соответствующих указанным в заявлении и   приложенных   документах, послуживших </w:t>
      </w:r>
      <w:r>
        <w:lastRenderedPageBreak/>
        <w:t xml:space="preserve">основанием для принятия на учет, мы будем сняты с учета в установленном законом порядке. </w:t>
      </w:r>
    </w:p>
    <w:p w:rsidR="00E346E2" w:rsidRDefault="00E346E2" w:rsidP="00E346E2">
      <w:pPr>
        <w:spacing w:after="5" w:line="247" w:lineRule="auto"/>
        <w:ind w:left="-5" w:right="1514"/>
        <w:jc w:val="both"/>
      </w:pPr>
    </w:p>
    <w:p w:rsidR="00E346E2" w:rsidRDefault="00E346E2" w:rsidP="00E346E2">
      <w:pPr>
        <w:spacing w:after="5" w:line="247" w:lineRule="auto"/>
        <w:ind w:left="-5" w:right="1514"/>
      </w:pPr>
      <w:r>
        <w:t xml:space="preserve">Подпись заявителя: </w:t>
      </w:r>
    </w:p>
    <w:p w:rsidR="00E346E2" w:rsidRDefault="00E346E2" w:rsidP="00E346E2">
      <w:pPr>
        <w:spacing w:line="256" w:lineRule="auto"/>
      </w:pPr>
    </w:p>
    <w:p w:rsidR="00E346E2" w:rsidRDefault="00E346E2" w:rsidP="00E346E2">
      <w:pPr>
        <w:tabs>
          <w:tab w:val="center" w:pos="7568"/>
        </w:tabs>
        <w:spacing w:after="5" w:line="247" w:lineRule="auto"/>
        <w:ind w:left="-15"/>
      </w:pPr>
      <w:r>
        <w:t xml:space="preserve">___________________________________             __________________ </w:t>
      </w:r>
      <w:r>
        <w:tab/>
        <w:t xml:space="preserve">"___" _______ 20__г. </w:t>
      </w:r>
    </w:p>
    <w:p w:rsidR="00E346E2" w:rsidRDefault="00E346E2" w:rsidP="00E346E2">
      <w:pPr>
        <w:tabs>
          <w:tab w:val="center" w:pos="4248"/>
          <w:tab w:val="center" w:pos="5446"/>
        </w:tabs>
        <w:spacing w:after="5" w:line="247" w:lineRule="auto"/>
        <w:ind w:left="-1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отчество)                       </w:t>
      </w:r>
      <w:r>
        <w:rPr>
          <w:sz w:val="18"/>
          <w:szCs w:val="18"/>
        </w:rPr>
        <w:tab/>
        <w:t xml:space="preserve">         (подпись)</w:t>
      </w: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</w:pPr>
    </w:p>
    <w:p w:rsidR="00E346E2" w:rsidRDefault="00E346E2" w:rsidP="00E346E2">
      <w:pPr>
        <w:spacing w:after="5" w:line="247" w:lineRule="auto"/>
        <w:ind w:left="-5" w:right="1514"/>
      </w:pPr>
      <w:r>
        <w:t xml:space="preserve">К заявлению прилагаются следующие документы: </w:t>
      </w:r>
    </w:p>
    <w:p w:rsidR="00E346E2" w:rsidRDefault="00E346E2" w:rsidP="00E346E2">
      <w:pPr>
        <w:spacing w:line="256" w:lineRule="auto"/>
      </w:pPr>
    </w:p>
    <w:p w:rsidR="00E346E2" w:rsidRDefault="00E346E2" w:rsidP="00E346E2">
      <w:pPr>
        <w:numPr>
          <w:ilvl w:val="0"/>
          <w:numId w:val="4"/>
        </w:numPr>
        <w:spacing w:after="5" w:line="247" w:lineRule="auto"/>
        <w:ind w:right="1514" w:hanging="254"/>
        <w:jc w:val="center"/>
        <w:rPr>
          <w:sz w:val="18"/>
          <w:szCs w:val="18"/>
        </w:rPr>
      </w:pPr>
      <w:r>
        <w:t xml:space="preserve">______________________________________________________________                  </w:t>
      </w:r>
      <w:r>
        <w:rPr>
          <w:sz w:val="18"/>
          <w:szCs w:val="18"/>
        </w:rPr>
        <w:t>(наименование и номер документа, кем и когда выдан)</w:t>
      </w: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numPr>
          <w:ilvl w:val="0"/>
          <w:numId w:val="4"/>
        </w:numPr>
        <w:spacing w:after="5" w:line="247" w:lineRule="auto"/>
        <w:ind w:right="1514" w:hanging="254"/>
        <w:jc w:val="center"/>
      </w:pPr>
      <w:r>
        <w:t xml:space="preserve">______________________________________________________________ </w:t>
      </w:r>
      <w:r>
        <w:rPr>
          <w:sz w:val="18"/>
          <w:szCs w:val="18"/>
        </w:rPr>
        <w:t>(наименование и номер документа, кем и когда выдан)</w:t>
      </w: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numPr>
          <w:ilvl w:val="0"/>
          <w:numId w:val="4"/>
        </w:numPr>
        <w:spacing w:after="5" w:line="247" w:lineRule="auto"/>
        <w:ind w:right="1514" w:hanging="254"/>
        <w:jc w:val="center"/>
        <w:rPr>
          <w:sz w:val="18"/>
          <w:szCs w:val="18"/>
        </w:rPr>
      </w:pPr>
      <w:r>
        <w:t xml:space="preserve">______________________________________________________________    </w:t>
      </w:r>
      <w:r>
        <w:rPr>
          <w:sz w:val="18"/>
          <w:szCs w:val="18"/>
        </w:rPr>
        <w:t>(наименование и номер документа, кем и когда выдан)</w:t>
      </w:r>
    </w:p>
    <w:p w:rsidR="00E346E2" w:rsidRDefault="00E346E2" w:rsidP="00E346E2">
      <w:pPr>
        <w:spacing w:line="256" w:lineRule="auto"/>
        <w:jc w:val="center"/>
        <w:rPr>
          <w:sz w:val="18"/>
          <w:szCs w:val="18"/>
        </w:rPr>
      </w:pPr>
    </w:p>
    <w:p w:rsidR="00E346E2" w:rsidRDefault="00E346E2" w:rsidP="00E346E2">
      <w:pPr>
        <w:numPr>
          <w:ilvl w:val="0"/>
          <w:numId w:val="4"/>
        </w:numPr>
        <w:spacing w:after="5" w:line="247" w:lineRule="auto"/>
        <w:ind w:right="1514" w:hanging="254"/>
        <w:jc w:val="center"/>
        <w:rPr>
          <w:sz w:val="18"/>
          <w:szCs w:val="18"/>
        </w:rPr>
      </w:pPr>
      <w:r>
        <w:t xml:space="preserve">_______________________________________________________________     </w:t>
      </w:r>
      <w:r>
        <w:rPr>
          <w:sz w:val="18"/>
          <w:szCs w:val="18"/>
        </w:rPr>
        <w:t>(наименование и номер документа, кем и когда выдан)</w:t>
      </w: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numPr>
          <w:ilvl w:val="0"/>
          <w:numId w:val="4"/>
        </w:numPr>
        <w:spacing w:after="5" w:line="247" w:lineRule="auto"/>
        <w:ind w:right="1514" w:hanging="254"/>
        <w:jc w:val="center"/>
      </w:pPr>
      <w:r>
        <w:t xml:space="preserve">_______________________________________________________________  </w:t>
      </w:r>
      <w:r>
        <w:rPr>
          <w:sz w:val="18"/>
          <w:szCs w:val="18"/>
        </w:rPr>
        <w:t>(наименование и номер документа, кем и когда выдан)</w:t>
      </w: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numPr>
          <w:ilvl w:val="0"/>
          <w:numId w:val="4"/>
        </w:numPr>
        <w:spacing w:after="5" w:line="247" w:lineRule="auto"/>
        <w:ind w:right="1514" w:hanging="254"/>
        <w:jc w:val="center"/>
      </w:pPr>
      <w:r>
        <w:t>_______________________________________________________________</w:t>
      </w:r>
    </w:p>
    <w:p w:rsidR="00E346E2" w:rsidRDefault="00E346E2" w:rsidP="00E346E2">
      <w:pPr>
        <w:spacing w:after="5" w:line="247" w:lineRule="auto"/>
        <w:ind w:left="-5" w:right="151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номер документа, кем и когда выдан)</w:t>
      </w: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numPr>
          <w:ilvl w:val="0"/>
          <w:numId w:val="4"/>
        </w:numPr>
        <w:spacing w:after="5" w:line="247" w:lineRule="auto"/>
        <w:ind w:right="1514" w:hanging="254"/>
        <w:jc w:val="center"/>
        <w:rPr>
          <w:sz w:val="18"/>
          <w:szCs w:val="18"/>
        </w:rPr>
      </w:pPr>
      <w:r>
        <w:t xml:space="preserve">______________________________________________________________     </w:t>
      </w:r>
      <w:r>
        <w:rPr>
          <w:sz w:val="18"/>
          <w:szCs w:val="18"/>
        </w:rPr>
        <w:t>(наименование и номер документа, кем и когда выдан)</w:t>
      </w:r>
    </w:p>
    <w:p w:rsidR="00E346E2" w:rsidRDefault="00E346E2" w:rsidP="00E346E2">
      <w:pPr>
        <w:spacing w:line="256" w:lineRule="auto"/>
      </w:pPr>
    </w:p>
    <w:p w:rsidR="00E346E2" w:rsidRDefault="00E346E2" w:rsidP="00E346E2">
      <w:pPr>
        <w:spacing w:line="235" w:lineRule="auto"/>
        <w:ind w:left="-5" w:right="862"/>
      </w:pPr>
      <w:r>
        <w:t xml:space="preserve">Дата принятия заявления              </w:t>
      </w:r>
      <w:r w:rsidR="003E5A6C">
        <w:t xml:space="preserve">          "___" ____________ 20</w:t>
      </w:r>
      <w:r>
        <w:t>_</w:t>
      </w:r>
      <w:r w:rsidR="003E5A6C">
        <w:t>_</w:t>
      </w:r>
      <w:r>
        <w:t xml:space="preserve"> г </w:t>
      </w:r>
      <w:r>
        <w:br/>
        <w:t xml:space="preserve">Заявителю выдана расписка  в  получении  заявления  и  прилагаемых  копий документов. </w:t>
      </w:r>
    </w:p>
    <w:p w:rsidR="00E346E2" w:rsidRDefault="00E346E2" w:rsidP="00E346E2">
      <w:pPr>
        <w:spacing w:after="5" w:line="247" w:lineRule="auto"/>
        <w:ind w:left="-5" w:right="1514"/>
      </w:pPr>
      <w:r>
        <w:t xml:space="preserve">_____________     ______________           _______________                                       </w:t>
      </w:r>
    </w:p>
    <w:p w:rsidR="00E346E2" w:rsidRDefault="00E346E2" w:rsidP="00E346E2">
      <w:pPr>
        <w:tabs>
          <w:tab w:val="left" w:pos="105"/>
          <w:tab w:val="center" w:pos="3827"/>
        </w:tabs>
        <w:spacing w:line="256" w:lineRule="auto"/>
        <w:ind w:left="567" w:hanging="2268"/>
        <w:rPr>
          <w:sz w:val="18"/>
          <w:szCs w:val="18"/>
        </w:rPr>
      </w:pPr>
      <w:r>
        <w:rPr>
          <w:sz w:val="18"/>
          <w:szCs w:val="18"/>
        </w:rPr>
        <w:tab/>
        <w:t>(должность)                         (подпись)                            (фамилия, имя, отчество)</w:t>
      </w:r>
    </w:p>
    <w:p w:rsidR="00E346E2" w:rsidRDefault="00E346E2" w:rsidP="00E346E2">
      <w:pPr>
        <w:spacing w:after="5" w:line="247" w:lineRule="auto"/>
        <w:ind w:left="-5" w:right="720"/>
        <w:jc w:val="center"/>
        <w:rPr>
          <w:sz w:val="18"/>
          <w:szCs w:val="18"/>
        </w:rPr>
      </w:pPr>
    </w:p>
    <w:p w:rsidR="00E346E2" w:rsidRDefault="00E346E2" w:rsidP="00E346E2">
      <w:pPr>
        <w:spacing w:line="256" w:lineRule="auto"/>
        <w:ind w:left="2557"/>
        <w:jc w:val="center"/>
      </w:pPr>
    </w:p>
    <w:p w:rsidR="00E346E2" w:rsidRDefault="00E346E2" w:rsidP="00E346E2">
      <w:pPr>
        <w:spacing w:line="256" w:lineRule="auto"/>
        <w:ind w:left="2557"/>
      </w:pPr>
    </w:p>
    <w:p w:rsidR="00E346E2" w:rsidRDefault="00E346E2" w:rsidP="00E346E2">
      <w:pPr>
        <w:spacing w:line="256" w:lineRule="auto"/>
        <w:ind w:left="2557"/>
      </w:pPr>
    </w:p>
    <w:p w:rsidR="00E346E2" w:rsidRDefault="00E346E2" w:rsidP="00E346E2">
      <w:pPr>
        <w:spacing w:line="256" w:lineRule="auto"/>
        <w:ind w:left="2557"/>
      </w:pPr>
    </w:p>
    <w:p w:rsidR="002C4205" w:rsidRDefault="002C4205" w:rsidP="00455D57">
      <w:pPr>
        <w:spacing w:line="256" w:lineRule="auto"/>
      </w:pPr>
    </w:p>
    <w:p w:rsidR="002C4205" w:rsidRDefault="002C4205" w:rsidP="00E346E2">
      <w:pPr>
        <w:spacing w:line="256" w:lineRule="auto"/>
        <w:ind w:left="2557"/>
        <w:jc w:val="center"/>
      </w:pPr>
    </w:p>
    <w:p w:rsidR="00455D57" w:rsidRDefault="00E346E2" w:rsidP="00E346E2">
      <w:pPr>
        <w:spacing w:line="256" w:lineRule="auto"/>
        <w:ind w:left="2557"/>
        <w:jc w:val="center"/>
      </w:pPr>
      <w:r>
        <w:t xml:space="preserve"> </w:t>
      </w:r>
    </w:p>
    <w:p w:rsidR="00455D57" w:rsidRDefault="00455D57" w:rsidP="00E346E2">
      <w:pPr>
        <w:spacing w:line="256" w:lineRule="auto"/>
        <w:ind w:left="2557"/>
        <w:jc w:val="center"/>
      </w:pPr>
    </w:p>
    <w:p w:rsidR="00455D57" w:rsidRDefault="00455D57" w:rsidP="00E346E2">
      <w:pPr>
        <w:spacing w:line="256" w:lineRule="auto"/>
        <w:ind w:left="2557"/>
        <w:jc w:val="center"/>
      </w:pPr>
    </w:p>
    <w:p w:rsidR="00455D57" w:rsidRDefault="00455D57" w:rsidP="00E346E2">
      <w:pPr>
        <w:spacing w:line="256" w:lineRule="auto"/>
        <w:ind w:left="2557"/>
        <w:jc w:val="center"/>
      </w:pPr>
    </w:p>
    <w:p w:rsidR="00455D57" w:rsidRDefault="00455D57" w:rsidP="00E346E2">
      <w:pPr>
        <w:spacing w:line="256" w:lineRule="auto"/>
        <w:ind w:left="2557"/>
        <w:jc w:val="center"/>
      </w:pPr>
    </w:p>
    <w:p w:rsidR="00455D57" w:rsidRDefault="00455D57" w:rsidP="00E346E2">
      <w:pPr>
        <w:spacing w:line="256" w:lineRule="auto"/>
        <w:ind w:left="2557"/>
        <w:jc w:val="center"/>
      </w:pPr>
    </w:p>
    <w:p w:rsidR="00455D57" w:rsidRDefault="00455D57" w:rsidP="00E346E2">
      <w:pPr>
        <w:spacing w:line="256" w:lineRule="auto"/>
        <w:ind w:left="2557"/>
        <w:jc w:val="center"/>
      </w:pPr>
    </w:p>
    <w:p w:rsidR="00455D57" w:rsidRDefault="00455D57" w:rsidP="00E346E2">
      <w:pPr>
        <w:spacing w:line="256" w:lineRule="auto"/>
        <w:ind w:left="2557"/>
        <w:jc w:val="center"/>
      </w:pPr>
    </w:p>
    <w:p w:rsidR="00455D57" w:rsidRDefault="00455D57" w:rsidP="00E346E2">
      <w:pPr>
        <w:spacing w:line="256" w:lineRule="auto"/>
        <w:ind w:left="2557"/>
        <w:jc w:val="center"/>
      </w:pPr>
    </w:p>
    <w:p w:rsidR="003E5A6C" w:rsidRDefault="00E346E2" w:rsidP="00E346E2">
      <w:pPr>
        <w:spacing w:line="256" w:lineRule="auto"/>
        <w:ind w:left="2557"/>
        <w:jc w:val="center"/>
      </w:pPr>
      <w:r>
        <w:t xml:space="preserve">  </w:t>
      </w:r>
    </w:p>
    <w:p w:rsidR="00E346E2" w:rsidRDefault="00E346E2" w:rsidP="003E5A6C">
      <w:pPr>
        <w:spacing w:line="256" w:lineRule="auto"/>
        <w:ind w:left="2557"/>
        <w:jc w:val="right"/>
      </w:pPr>
      <w:r>
        <w:lastRenderedPageBreak/>
        <w:t xml:space="preserve">Приложение №2 </w:t>
      </w:r>
    </w:p>
    <w:p w:rsidR="00E346E2" w:rsidRDefault="00E346E2" w:rsidP="00E346E2">
      <w:pPr>
        <w:spacing w:after="1" w:line="237" w:lineRule="auto"/>
        <w:ind w:left="5381"/>
      </w:pPr>
      <w:r>
        <w:t xml:space="preserve">к Административному регламенту "Принятие граждан на учет в качестве нуждающихся в жилых помещениях" </w:t>
      </w:r>
    </w:p>
    <w:p w:rsidR="00E346E2" w:rsidRDefault="00E346E2" w:rsidP="00E346E2">
      <w:pPr>
        <w:spacing w:line="256" w:lineRule="auto"/>
        <w:ind w:left="542"/>
      </w:pPr>
    </w:p>
    <w:p w:rsidR="00E346E2" w:rsidRDefault="00E346E2" w:rsidP="00E346E2">
      <w:pPr>
        <w:spacing w:line="256" w:lineRule="auto"/>
        <w:ind w:right="16"/>
        <w:jc w:val="center"/>
      </w:pPr>
      <w:r>
        <w:rPr>
          <w:sz w:val="22"/>
        </w:rPr>
        <w:t xml:space="preserve">БЛОК-СХЕМА </w:t>
      </w:r>
    </w:p>
    <w:p w:rsidR="00E346E2" w:rsidRPr="00455D57" w:rsidRDefault="00E346E2" w:rsidP="00455D57">
      <w:pPr>
        <w:spacing w:line="256" w:lineRule="auto"/>
        <w:ind w:left="245"/>
        <w:jc w:val="center"/>
      </w:pPr>
      <w:r>
        <w:rPr>
          <w:sz w:val="22"/>
        </w:rPr>
        <w:t xml:space="preserve">ИСПОЛНЕНИЯ МУНИЦИПАЛЬНОЙ УСЛУГИ "ПРИНЯТИЕ НА УЧЕТ </w:t>
      </w:r>
      <w:r w:rsidR="00455D57">
        <w:rPr>
          <w:sz w:val="22"/>
        </w:rPr>
        <w:t xml:space="preserve"> </w:t>
      </w:r>
      <w:r>
        <w:rPr>
          <w:sz w:val="22"/>
        </w:rPr>
        <w:t xml:space="preserve">ГРАЖДАН В КАЧЕСТВЕ </w:t>
      </w:r>
      <w:r w:rsidR="00455D57">
        <w:t xml:space="preserve"> </w:t>
      </w:r>
      <w:r>
        <w:rPr>
          <w:sz w:val="22"/>
        </w:rPr>
        <w:t>НУЖДАЮЩИХСЯ В ЖИЛЫХ ПОМЕЩЕНИЯХ"</w:t>
      </w:r>
    </w:p>
    <w:p w:rsidR="00E346E2" w:rsidRDefault="005E7DA3" w:rsidP="00E346E2">
      <w:pPr>
        <w:spacing w:line="256" w:lineRule="auto"/>
        <w:jc w:val="center"/>
        <w:rPr>
          <w:sz w:val="22"/>
        </w:rPr>
      </w:pPr>
      <w:r w:rsidRPr="005E7D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3" o:spid="_x0000_s1026" type="#_x0000_t202" style="position:absolute;left:0;text-align:left;margin-left:176.55pt;margin-top:4.2pt;width:150.15pt;height:6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" filled="f" strokecolor="#4f81bd">
            <v:textbox>
              <w:txbxContent>
                <w:p w:rsidR="00975AF7" w:rsidRDefault="00975AF7" w:rsidP="00E346E2">
                  <w:pPr>
                    <w:pStyle w:val="a5"/>
                    <w:jc w:val="center"/>
                  </w:pPr>
                  <w:r>
                    <w:rPr>
                      <w:kern w:val="24"/>
                    </w:rPr>
                    <w:t xml:space="preserve">Прием и регистрация заявления и необходимых документов </w:t>
                  </w:r>
                </w:p>
                <w:p w:rsidR="00975AF7" w:rsidRDefault="00975AF7" w:rsidP="00E346E2"/>
              </w:txbxContent>
            </v:textbox>
          </v:shape>
        </w:pict>
      </w:r>
    </w:p>
    <w:p w:rsidR="00E346E2" w:rsidRDefault="005E7DA3" w:rsidP="00E346E2">
      <w:pPr>
        <w:spacing w:line="256" w:lineRule="auto"/>
        <w:jc w:val="center"/>
      </w:pPr>
      <w:bookmarkStart w:id="0" w:name="_GoBack"/>
      <w:bookmarkEnd w:id="0"/>
      <w:r>
        <w:rPr>
          <w:noProof/>
        </w:rPr>
        <w:pict>
          <v:shape id="Надпись 22" o:spid="_x0000_s1032" type="#_x0000_t202" style="position:absolute;left:0;text-align:left;margin-left:143.4pt;margin-top:66.8pt;width:160.45pt;height:3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" filled="f" strokecolor="#4f81bd">
            <v:textbox>
              <w:txbxContent>
                <w:p w:rsidR="00975AF7" w:rsidRDefault="00975AF7" w:rsidP="00E346E2">
                  <w:pPr>
                    <w:pStyle w:val="a5"/>
                    <w:jc w:val="center"/>
                  </w:pPr>
                  <w:r>
                    <w:rPr>
                      <w:kern w:val="24"/>
                    </w:rPr>
                    <w:t>Передача заявления и пакета документов ответственному специалисту</w:t>
                  </w:r>
                </w:p>
                <w:p w:rsidR="00975AF7" w:rsidRDefault="00975AF7" w:rsidP="00E346E2"/>
              </w:txbxContent>
            </v:textbox>
          </v:shape>
        </w:pict>
      </w: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E346E2" w:rsidRDefault="005E7DA3" w:rsidP="00E346E2">
      <w:pPr>
        <w:spacing w:line="256" w:lineRule="auto"/>
        <w:jc w:val="center"/>
      </w:pPr>
      <w:r>
        <w:rPr>
          <w:noProof/>
        </w:rPr>
        <w:pict>
          <v:rect id="Прямоугольник 20" o:spid="_x0000_s1027" style="position:absolute;left:0;text-align:left;margin-left:156.45pt;margin-top:9.25pt;width:147.4pt;height:52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" strokecolor="#4f81bd">
            <v:textbox>
              <w:txbxContent>
                <w:p w:rsidR="00975AF7" w:rsidRDefault="00975AF7" w:rsidP="00E346E2">
                  <w:pPr>
                    <w:jc w:val="center"/>
                  </w:pPr>
                  <w:r>
                    <w:t xml:space="preserve">Рассмотрение заявления и представленных документов </w:t>
                  </w:r>
                </w:p>
                <w:p w:rsidR="00975AF7" w:rsidRDefault="00975AF7" w:rsidP="00E346E2"/>
              </w:txbxContent>
            </v:textbox>
          </v:rect>
        </w:pict>
      </w:r>
    </w:p>
    <w:p w:rsidR="00E346E2" w:rsidRDefault="005E7DA3" w:rsidP="00E346E2">
      <w:pPr>
        <w:spacing w:line="256" w:lineRule="auto"/>
        <w:jc w:val="center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8" o:spid="_x0000_s1039" type="#_x0000_t34" style="position:absolute;left:0;text-align:left;margin-left:93.15pt;margin-top:13.1pt;width:57.6pt;height:34.05pt;rotation:180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" adj="21932">
            <v:stroke endarrow="block"/>
          </v:shape>
        </w:pict>
      </w:r>
      <w:r>
        <w:rPr>
          <w:noProof/>
        </w:rPr>
        <w:pict>
          <v:shape id="Соединительная линия уступом 19" o:spid="_x0000_s1038" type="#_x0000_t34" style="position:absolute;left:0;text-align:left;margin-left:298.15pt;margin-top:9.35pt;width:72.45pt;height:34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" adj="21688">
            <v:stroke endarrow="block"/>
          </v:shape>
        </w:pict>
      </w: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E346E2" w:rsidRDefault="005E7DA3" w:rsidP="00E346E2">
      <w:pPr>
        <w:spacing w:line="256" w:lineRule="auto"/>
        <w:jc w:val="center"/>
      </w:pPr>
      <w:r>
        <w:rPr>
          <w:noProof/>
        </w:rPr>
        <w:pict>
          <v:rect id="Прямоугольник 17" o:spid="_x0000_s1029" style="position:absolute;left:0;text-align:left;margin-left:303.85pt;margin-top:6.4pt;width:155.35pt;height:79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" strokecolor="#4f81bd">
            <v:textbox>
              <w:txbxContent>
                <w:p w:rsidR="00975AF7" w:rsidRDefault="00975AF7" w:rsidP="00E346E2">
                  <w:pPr>
                    <w:jc w:val="center"/>
                  </w:pPr>
                  <w:r>
                    <w:t xml:space="preserve">Несоответствие представленных документов установленным требованиям </w:t>
                  </w:r>
                </w:p>
                <w:p w:rsidR="00975AF7" w:rsidRDefault="00975AF7" w:rsidP="00E346E2"/>
              </w:txbxContent>
            </v:textbox>
          </v:rect>
        </w:pict>
      </w:r>
      <w:r>
        <w:rPr>
          <w:noProof/>
        </w:rPr>
        <w:pict>
          <v:rect id="Прямоугольник 16" o:spid="_x0000_s1028" style="position:absolute;left:0;text-align:left;margin-left:-.65pt;margin-top:6.4pt;width:157.1pt;height:54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" strokecolor="#4f81bd">
            <v:textbox>
              <w:txbxContent>
                <w:p w:rsidR="00975AF7" w:rsidRDefault="00975AF7" w:rsidP="00E346E2">
                  <w:pPr>
                    <w:jc w:val="center"/>
                  </w:pPr>
                  <w:r>
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</w:r>
                </w:p>
                <w:p w:rsidR="00975AF7" w:rsidRDefault="00975AF7" w:rsidP="00E346E2"/>
              </w:txbxContent>
            </v:textbox>
          </v:rect>
        </w:pict>
      </w: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E346E2" w:rsidRDefault="005E7DA3" w:rsidP="00E346E2">
      <w:pPr>
        <w:spacing w:line="256" w:lineRule="auto"/>
        <w:jc w:val="center"/>
      </w:pPr>
      <w:r>
        <w:rPr>
          <w:noProof/>
        </w:rPr>
        <w:pict>
          <v:rect id="Прямоугольник 13" o:spid="_x0000_s1033" style="position:absolute;left:0;text-align:left;margin-left:-15.4pt;margin-top:.45pt;width:179.35pt;height:80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" strokecolor="#4f81bd">
            <v:textbox>
              <w:txbxContent>
                <w:p w:rsidR="00975AF7" w:rsidRDefault="00975AF7" w:rsidP="00E346E2">
                  <w:pPr>
                    <w:jc w:val="center"/>
                  </w:pPr>
                  <w:r>
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</w:r>
                </w:p>
                <w:p w:rsidR="00975AF7" w:rsidRDefault="00975AF7" w:rsidP="00E346E2"/>
              </w:txbxContent>
            </v:textbox>
          </v:rect>
        </w:pict>
      </w:r>
    </w:p>
    <w:p w:rsidR="00E346E2" w:rsidRDefault="005E7DA3" w:rsidP="00E346E2">
      <w:pPr>
        <w:spacing w:line="256" w:lineRule="auto"/>
        <w:jc w:val="center"/>
      </w:pPr>
      <w:r>
        <w:rPr>
          <w:noProof/>
        </w:rPr>
        <w:pict>
          <v:rect id="Прямоугольник 12" o:spid="_x0000_s1031" style="position:absolute;left:0;text-align:left;margin-left:313.1pt;margin-top:7.9pt;width:126.85pt;height:72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" strokecolor="#4f81bd">
            <v:textbox style="mso-next-textbox:#Прямоугольник 12">
              <w:txbxContent>
                <w:p w:rsidR="00975AF7" w:rsidRDefault="00975AF7" w:rsidP="00E346E2">
                  <w:pPr>
                    <w:jc w:val="center"/>
                  </w:pPr>
                  <w:r>
                    <w:t>Наличие оснований для отказа в предоставлении услуги</w:t>
                  </w:r>
                </w:p>
                <w:p w:rsidR="00975AF7" w:rsidRDefault="00975AF7" w:rsidP="00E346E2"/>
                <w:p w:rsidR="00975AF7" w:rsidRDefault="00975AF7" w:rsidP="00E346E2"/>
              </w:txbxContent>
            </v:textbox>
          </v:rect>
        </w:pict>
      </w:r>
    </w:p>
    <w:p w:rsidR="00E346E2" w:rsidRDefault="00E346E2" w:rsidP="00E346E2">
      <w:pPr>
        <w:spacing w:line="256" w:lineRule="auto"/>
        <w:jc w:val="center"/>
      </w:pPr>
    </w:p>
    <w:p w:rsidR="00E346E2" w:rsidRDefault="00B6525A" w:rsidP="00B6525A">
      <w:pPr>
        <w:tabs>
          <w:tab w:val="left" w:pos="2535"/>
        </w:tabs>
        <w:spacing w:line="256" w:lineRule="auto"/>
      </w:pPr>
      <w:r>
        <w:tab/>
      </w:r>
    </w:p>
    <w:p w:rsidR="00B6525A" w:rsidRDefault="00B6525A" w:rsidP="00B6525A">
      <w:pPr>
        <w:tabs>
          <w:tab w:val="left" w:pos="2535"/>
        </w:tabs>
        <w:spacing w:line="256" w:lineRule="auto"/>
      </w:pPr>
    </w:p>
    <w:p w:rsidR="00E346E2" w:rsidRDefault="00E346E2" w:rsidP="00E346E2">
      <w:pPr>
        <w:spacing w:line="256" w:lineRule="auto"/>
        <w:jc w:val="center"/>
      </w:pPr>
    </w:p>
    <w:p w:rsidR="00E346E2" w:rsidRDefault="005E7DA3" w:rsidP="00E346E2">
      <w:pPr>
        <w:spacing w:line="256" w:lineRule="auto"/>
        <w:jc w:val="center"/>
      </w:pPr>
      <w:r>
        <w:rPr>
          <w:noProof/>
        </w:rPr>
        <w:pict>
          <v:rect id="Прямоугольник 9" o:spid="_x0000_s1034" style="position:absolute;left:0;text-align:left;margin-left:313.1pt;margin-top:14.15pt;width:121.9pt;height:80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" strokecolor="#4f81bd">
            <v:textbox>
              <w:txbxContent>
                <w:p w:rsidR="00975AF7" w:rsidRDefault="00975AF7" w:rsidP="00E346E2">
                  <w:pPr>
                    <w:jc w:val="center"/>
                  </w:pPr>
                  <w:r>
                    <w:t xml:space="preserve">Принятие и подготовка решения об отказе в предоставлении услуги  </w:t>
                  </w:r>
                </w:p>
                <w:p w:rsidR="00975AF7" w:rsidRDefault="00975AF7" w:rsidP="00E346E2">
                  <w:pPr>
                    <w:jc w:val="center"/>
                  </w:pPr>
                </w:p>
                <w:p w:rsidR="00975AF7" w:rsidRDefault="00975AF7" w:rsidP="00E346E2"/>
              </w:txbxContent>
            </v:textbox>
          </v:rect>
        </w:pict>
      </w:r>
      <w:r>
        <w:rPr>
          <w:noProof/>
        </w:rPr>
        <w:pict>
          <v:rect id="Прямоугольник 7" o:spid="_x0000_s1030" style="position:absolute;left:0;text-align:left;margin-left:-15.4pt;margin-top:6.9pt;width:179.35pt;height:37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" strokecolor="#4f81bd">
            <v:textbox>
              <w:txbxContent>
                <w:p w:rsidR="00975AF7" w:rsidRDefault="00975AF7" w:rsidP="00E346E2">
                  <w:pPr>
                    <w:jc w:val="center"/>
                  </w:pPr>
                  <w:r>
                    <w:t>Отсутствие оснований для отказа в предоставлении услуги</w:t>
                  </w:r>
                </w:p>
                <w:p w:rsidR="00975AF7" w:rsidRDefault="00975AF7" w:rsidP="00E346E2"/>
                <w:p w:rsidR="00975AF7" w:rsidRDefault="00975AF7" w:rsidP="00E346E2"/>
              </w:txbxContent>
            </v:textbox>
          </v:rect>
        </w:pict>
      </w: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E346E2" w:rsidRDefault="005E7DA3" w:rsidP="00E346E2">
      <w:pPr>
        <w:spacing w:line="256" w:lineRule="auto"/>
        <w:jc w:val="center"/>
      </w:pPr>
      <w:r>
        <w:rPr>
          <w:noProof/>
        </w:rPr>
        <w:pict>
          <v:rect id="Прямоугольник 6" o:spid="_x0000_s1035" style="position:absolute;left:0;text-align:left;margin-left:-12.4pt;margin-top:9.65pt;width:167.6pt;height:6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" strokecolor="#4f81bd">
            <v:textbox>
              <w:txbxContent>
                <w:p w:rsidR="00975AF7" w:rsidRDefault="00975AF7" w:rsidP="00E346E2">
                  <w:pPr>
                    <w:jc w:val="center"/>
                  </w:pPr>
                  <w:r>
                    <w:t>Принятие и подготовка решения о принятии на учет в качестве нуждающегося в жилом помещении</w:t>
                  </w:r>
                </w:p>
                <w:p w:rsidR="00975AF7" w:rsidRDefault="00975AF7" w:rsidP="00E346E2">
                  <w:pPr>
                    <w:jc w:val="center"/>
                  </w:pPr>
                </w:p>
                <w:p w:rsidR="00975AF7" w:rsidRDefault="00975AF7" w:rsidP="00E346E2"/>
              </w:txbxContent>
            </v:textbox>
          </v:rect>
        </w:pict>
      </w: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E346E2" w:rsidRDefault="005E7DA3" w:rsidP="00E346E2">
      <w:pPr>
        <w:spacing w:line="256" w:lineRule="auto"/>
        <w:jc w:val="center"/>
      </w:pPr>
      <w:r>
        <w:rPr>
          <w:noProof/>
        </w:rPr>
        <w:pict>
          <v:rect id="Прямоугольник 3" o:spid="_x0000_s1036" style="position:absolute;left:0;text-align:left;margin-left:303.85pt;margin-top:2.8pt;width:144.15pt;height:59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" strokecolor="#4f81bd">
            <v:textbox>
              <w:txbxContent>
                <w:p w:rsidR="00975AF7" w:rsidRDefault="00975AF7" w:rsidP="00E346E2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  <w:p w:rsidR="00975AF7" w:rsidRDefault="00975AF7" w:rsidP="00E346E2"/>
              </w:txbxContent>
            </v:textbox>
          </v:rect>
        </w:pict>
      </w:r>
    </w:p>
    <w:p w:rsidR="00E346E2" w:rsidRDefault="005E7DA3" w:rsidP="00E346E2">
      <w:pPr>
        <w:spacing w:line="256" w:lineRule="auto"/>
        <w:jc w:val="center"/>
      </w:pPr>
      <w:r>
        <w:rPr>
          <w:noProof/>
        </w:rPr>
        <w:pict>
          <v:rect id="Прямоугольник 1" o:spid="_x0000_s1037" style="position:absolute;left:0;text-align:left;margin-left:-12.4pt;margin-top:1.6pt;width:167.6pt;height:7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" strokecolor="#4f81bd">
            <v:textbox>
              <w:txbxContent>
                <w:p w:rsidR="00975AF7" w:rsidRDefault="00975AF7" w:rsidP="00E346E2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975AF7" w:rsidRDefault="00975AF7" w:rsidP="00E346E2">
                  <w:pPr>
                    <w:jc w:val="center"/>
                  </w:pPr>
                  <w:r>
                    <w:t>решения о принятии на учет в качестве нуждающегося в жилом помещении</w:t>
                  </w:r>
                </w:p>
                <w:p w:rsidR="00975AF7" w:rsidRDefault="00975AF7" w:rsidP="00E346E2"/>
                <w:p w:rsidR="00975AF7" w:rsidRDefault="00975AF7" w:rsidP="00E346E2"/>
              </w:txbxContent>
            </v:textbox>
          </v:rect>
        </w:pict>
      </w:r>
    </w:p>
    <w:p w:rsidR="00E346E2" w:rsidRDefault="00E346E2" w:rsidP="00E346E2">
      <w:pPr>
        <w:spacing w:line="256" w:lineRule="auto"/>
        <w:jc w:val="center"/>
      </w:pPr>
    </w:p>
    <w:p w:rsidR="002C4205" w:rsidRDefault="002C4205" w:rsidP="00E346E2">
      <w:pPr>
        <w:spacing w:line="256" w:lineRule="auto"/>
        <w:jc w:val="right"/>
      </w:pPr>
    </w:p>
    <w:p w:rsidR="002C4205" w:rsidRDefault="002C4205" w:rsidP="00E346E2">
      <w:pPr>
        <w:spacing w:line="256" w:lineRule="auto"/>
        <w:jc w:val="right"/>
      </w:pPr>
    </w:p>
    <w:p w:rsidR="00455D57" w:rsidRDefault="00455D57" w:rsidP="00E346E2">
      <w:pPr>
        <w:spacing w:line="256" w:lineRule="auto"/>
        <w:jc w:val="right"/>
      </w:pPr>
    </w:p>
    <w:p w:rsidR="00455D57" w:rsidRDefault="00455D57" w:rsidP="00E346E2">
      <w:pPr>
        <w:spacing w:line="256" w:lineRule="auto"/>
        <w:jc w:val="right"/>
      </w:pPr>
    </w:p>
    <w:p w:rsidR="00455D57" w:rsidRDefault="00455D57" w:rsidP="00E346E2">
      <w:pPr>
        <w:spacing w:line="256" w:lineRule="auto"/>
        <w:jc w:val="right"/>
      </w:pPr>
    </w:p>
    <w:p w:rsidR="00455D57" w:rsidRDefault="00455D57" w:rsidP="00E346E2">
      <w:pPr>
        <w:spacing w:line="256" w:lineRule="auto"/>
        <w:jc w:val="right"/>
      </w:pPr>
    </w:p>
    <w:p w:rsidR="00455D57" w:rsidRDefault="00455D57" w:rsidP="00E346E2">
      <w:pPr>
        <w:spacing w:line="256" w:lineRule="auto"/>
        <w:jc w:val="right"/>
      </w:pPr>
    </w:p>
    <w:p w:rsidR="00455D57" w:rsidRDefault="00455D57" w:rsidP="00E346E2">
      <w:pPr>
        <w:spacing w:line="256" w:lineRule="auto"/>
        <w:jc w:val="right"/>
      </w:pPr>
    </w:p>
    <w:p w:rsidR="00455D57" w:rsidRDefault="00455D57" w:rsidP="00E346E2">
      <w:pPr>
        <w:spacing w:line="256" w:lineRule="auto"/>
        <w:jc w:val="right"/>
      </w:pPr>
    </w:p>
    <w:p w:rsidR="003E5A6C" w:rsidRDefault="003E5A6C" w:rsidP="00E346E2">
      <w:pPr>
        <w:spacing w:line="256" w:lineRule="auto"/>
        <w:jc w:val="right"/>
      </w:pPr>
    </w:p>
    <w:p w:rsidR="00E346E2" w:rsidRDefault="00E346E2" w:rsidP="00E346E2">
      <w:pPr>
        <w:spacing w:line="256" w:lineRule="auto"/>
        <w:jc w:val="right"/>
      </w:pPr>
      <w:r>
        <w:t>Приложение №3</w:t>
      </w:r>
    </w:p>
    <w:p w:rsidR="00E346E2" w:rsidRDefault="00E346E2" w:rsidP="00E346E2">
      <w:pPr>
        <w:spacing w:line="256" w:lineRule="auto"/>
        <w:jc w:val="right"/>
      </w:pPr>
      <w:r>
        <w:t>к Административному регламенту</w:t>
      </w:r>
    </w:p>
    <w:p w:rsidR="00E346E2" w:rsidRDefault="00E346E2" w:rsidP="00E346E2">
      <w:pPr>
        <w:spacing w:line="256" w:lineRule="auto"/>
        <w:jc w:val="right"/>
      </w:pPr>
      <w:r>
        <w:t xml:space="preserve">предоставления муниципальной услуги </w:t>
      </w:r>
    </w:p>
    <w:p w:rsidR="00E346E2" w:rsidRDefault="00E346E2" w:rsidP="00E346E2">
      <w:pPr>
        <w:spacing w:line="256" w:lineRule="auto"/>
        <w:jc w:val="right"/>
      </w:pPr>
      <w:r>
        <w:t xml:space="preserve">«Принятие на учет граждан в качестве </w:t>
      </w:r>
    </w:p>
    <w:p w:rsidR="00E346E2" w:rsidRDefault="00E346E2" w:rsidP="00E346E2">
      <w:pPr>
        <w:spacing w:line="256" w:lineRule="auto"/>
        <w:jc w:val="right"/>
      </w:pPr>
      <w:proofErr w:type="gramStart"/>
      <w:r>
        <w:t>нуждающихся в жилых помещениях»</w:t>
      </w:r>
      <w:r>
        <w:br/>
      </w:r>
      <w:proofErr w:type="gramEnd"/>
    </w:p>
    <w:p w:rsidR="00E346E2" w:rsidRDefault="00E346E2" w:rsidP="00E346E2">
      <w:pPr>
        <w:spacing w:line="256" w:lineRule="auto"/>
        <w:jc w:val="right"/>
      </w:pPr>
    </w:p>
    <w:p w:rsidR="00E346E2" w:rsidRDefault="00E346E2" w:rsidP="00E346E2">
      <w:pPr>
        <w:spacing w:line="256" w:lineRule="auto"/>
        <w:jc w:val="center"/>
        <w:rPr>
          <w:b/>
        </w:rPr>
      </w:pPr>
      <w:r>
        <w:rPr>
          <w:b/>
          <w:bCs/>
        </w:rPr>
        <w:t xml:space="preserve">Расписка о приеме документов на предоставление услуги </w:t>
      </w:r>
      <w:r>
        <w:rPr>
          <w:b/>
        </w:rPr>
        <w:t xml:space="preserve">«Принятие на учет граждан в качестве нуждающихся в жилых помещениях Администрации сельского поселения </w:t>
      </w:r>
      <w:r w:rsidR="003E5A6C" w:rsidRPr="003E5A6C">
        <w:rPr>
          <w:b/>
          <w:sz w:val="26"/>
          <w:szCs w:val="26"/>
        </w:rPr>
        <w:t>Бижбулякский</w:t>
      </w:r>
      <w:r>
        <w:rPr>
          <w:b/>
        </w:rPr>
        <w:t xml:space="preserve"> сельсовет»</w:t>
      </w:r>
    </w:p>
    <w:p w:rsidR="00E346E2" w:rsidRDefault="00E346E2" w:rsidP="00E346E2">
      <w:pPr>
        <w:spacing w:line="256" w:lineRule="auto"/>
        <w:jc w:val="center"/>
        <w:rPr>
          <w:b/>
          <w:bCs/>
        </w:rPr>
      </w:pP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E346E2" w:rsidTr="00E346E2">
        <w:trPr>
          <w:trHeight w:val="629"/>
        </w:trPr>
        <w:tc>
          <w:tcPr>
            <w:tcW w:w="2691" w:type="pct"/>
            <w:vMerge w:val="restart"/>
            <w:vAlign w:val="center"/>
          </w:tcPr>
          <w:p w:rsidR="00E346E2" w:rsidRDefault="00E346E2">
            <w:pPr>
              <w:spacing w:line="256" w:lineRule="auto"/>
              <w:jc w:val="center"/>
            </w:pPr>
            <w:r>
              <w:t>Заявитель   ____________________________,</w:t>
            </w:r>
          </w:p>
          <w:p w:rsidR="00E346E2" w:rsidRDefault="00E346E2">
            <w:pPr>
              <w:spacing w:line="256" w:lineRule="auto"/>
              <w:jc w:val="center"/>
            </w:pPr>
          </w:p>
          <w:p w:rsidR="00E346E2" w:rsidRDefault="00E346E2">
            <w:pPr>
              <w:spacing w:line="256" w:lineRule="auto"/>
              <w:jc w:val="center"/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46E2" w:rsidRDefault="00E346E2">
            <w:pPr>
              <w:spacing w:line="256" w:lineRule="auto"/>
              <w:jc w:val="center"/>
            </w:pPr>
            <w:r>
              <w:t xml:space="preserve">Паспорт 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46E2" w:rsidRDefault="00E346E2">
            <w:pPr>
              <w:spacing w:line="256" w:lineRule="auto"/>
              <w:jc w:val="center"/>
            </w:pPr>
            <w:r>
              <w:t xml:space="preserve">номер:  </w:t>
            </w:r>
          </w:p>
        </w:tc>
      </w:tr>
      <w:tr w:rsidR="00E346E2" w:rsidTr="00E346E2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E346E2" w:rsidRDefault="00E346E2"/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6E2" w:rsidRDefault="00E346E2">
            <w:pPr>
              <w:spacing w:line="256" w:lineRule="auto"/>
              <w:jc w:val="center"/>
            </w:pPr>
          </w:p>
        </w:tc>
      </w:tr>
      <w:tr w:rsidR="00E346E2" w:rsidTr="00E346E2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E346E2" w:rsidRDefault="00E346E2"/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6E2" w:rsidRDefault="00E346E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(реквизиты документа, удостоверяющего личность)</w:t>
            </w:r>
          </w:p>
        </w:tc>
      </w:tr>
    </w:tbl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E346E2" w:rsidRPr="00B23F1B" w:rsidRDefault="00E346E2" w:rsidP="00B23F1B">
      <w:pPr>
        <w:spacing w:line="256" w:lineRule="auto"/>
        <w:ind w:firstLine="567"/>
        <w:jc w:val="both"/>
        <w:rPr>
          <w:b/>
        </w:rPr>
      </w:pPr>
      <w:r>
        <w:t>Сдал</w:t>
      </w:r>
      <w:proofErr w:type="gramStart"/>
      <w:r>
        <w:t xml:space="preserve"> (-</w:t>
      </w:r>
      <w:proofErr w:type="gramEnd"/>
      <w:r>
        <w:t xml:space="preserve">а), а специалист </w:t>
      </w:r>
      <w:bookmarkStart w:id="1" w:name="OLE_LINK30"/>
      <w:bookmarkStart w:id="2" w:name="OLE_LINK29"/>
      <w:r>
        <w:t>________________________________,</w:t>
      </w:r>
      <w:bookmarkEnd w:id="1"/>
      <w:bookmarkEnd w:id="2"/>
      <w:r>
        <w:t xml:space="preserve"> принял (-</w:t>
      </w:r>
      <w:proofErr w:type="spellStart"/>
      <w:r>
        <w:t>a</w:t>
      </w:r>
      <w:proofErr w:type="spellEnd"/>
      <w:r>
        <w:t>) для предоставления муниципальной услуги «Принятие на учет граждан в качестве нуждающихся в жилых помещениях Администрации</w:t>
      </w:r>
      <w:r w:rsidR="00455D57">
        <w:t xml:space="preserve"> </w:t>
      </w:r>
      <w:r w:rsidR="00B23F1B" w:rsidRPr="00B23F1B">
        <w:t xml:space="preserve">сельского поселения </w:t>
      </w:r>
      <w:r w:rsidR="00B23F1B" w:rsidRPr="00B23F1B">
        <w:rPr>
          <w:sz w:val="26"/>
          <w:szCs w:val="26"/>
        </w:rPr>
        <w:t>Бижбулякский</w:t>
      </w:r>
      <w:r w:rsidR="00B23F1B" w:rsidRPr="00B23F1B">
        <w:t xml:space="preserve"> сельсовет</w:t>
      </w:r>
      <w:r w:rsidR="00B23F1B">
        <w:rPr>
          <w:b/>
        </w:rPr>
        <w:t xml:space="preserve">» </w:t>
      </w:r>
      <w:r>
        <w:t xml:space="preserve"> следующие документы:</w:t>
      </w:r>
    </w:p>
    <w:p w:rsidR="00E346E2" w:rsidRDefault="00E346E2" w:rsidP="00E346E2">
      <w:pPr>
        <w:spacing w:line="256" w:lineRule="auto"/>
        <w:jc w:val="center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06"/>
        <w:gridCol w:w="2940"/>
        <w:gridCol w:w="3112"/>
        <w:gridCol w:w="2213"/>
      </w:tblGrid>
      <w:tr w:rsidR="00E346E2" w:rsidTr="00E346E2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46E2" w:rsidRDefault="00E346E2">
            <w:pPr>
              <w:spacing w:line="25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46E2" w:rsidRDefault="00E346E2">
            <w:pPr>
              <w:spacing w:line="256" w:lineRule="auto"/>
              <w:jc w:val="center"/>
            </w:pPr>
            <w: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46E2" w:rsidRDefault="00E346E2">
            <w:pPr>
              <w:spacing w:line="256" w:lineRule="auto"/>
              <w:jc w:val="center"/>
            </w:pPr>
            <w: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46E2" w:rsidRDefault="00E346E2">
            <w:pPr>
              <w:spacing w:line="256" w:lineRule="auto"/>
              <w:jc w:val="center"/>
            </w:pPr>
            <w:r>
              <w:t>Кол-во листов</w:t>
            </w:r>
          </w:p>
        </w:tc>
      </w:tr>
      <w:tr w:rsidR="00E346E2" w:rsidTr="00E346E2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6E2" w:rsidRDefault="00E346E2">
            <w:pPr>
              <w:spacing w:line="256" w:lineRule="auto"/>
              <w:jc w:val="center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6E2" w:rsidRDefault="00E346E2">
            <w:pPr>
              <w:spacing w:line="256" w:lineRule="auto"/>
              <w:jc w:val="center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6E2" w:rsidRDefault="00E346E2">
            <w:pPr>
              <w:spacing w:line="256" w:lineRule="auto"/>
              <w:jc w:val="center"/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6E2" w:rsidRDefault="00E346E2">
            <w:pPr>
              <w:spacing w:line="256" w:lineRule="auto"/>
              <w:jc w:val="center"/>
            </w:pPr>
          </w:p>
        </w:tc>
      </w:tr>
      <w:tr w:rsidR="00E346E2" w:rsidTr="00E346E2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6E2" w:rsidRDefault="00E346E2">
            <w:pPr>
              <w:spacing w:line="256" w:lineRule="auto"/>
              <w:jc w:val="center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6E2" w:rsidRDefault="00E346E2">
            <w:pPr>
              <w:spacing w:line="256" w:lineRule="auto"/>
              <w:jc w:val="center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6E2" w:rsidRDefault="00E346E2">
            <w:pPr>
              <w:spacing w:line="256" w:lineRule="auto"/>
              <w:jc w:val="center"/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6E2" w:rsidRDefault="00E346E2">
            <w:pPr>
              <w:spacing w:line="256" w:lineRule="auto"/>
              <w:jc w:val="center"/>
            </w:pPr>
          </w:p>
        </w:tc>
      </w:tr>
      <w:tr w:rsidR="00E346E2" w:rsidTr="00E346E2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6E2" w:rsidRDefault="00E346E2">
            <w:pPr>
              <w:spacing w:line="256" w:lineRule="auto"/>
              <w:jc w:val="center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6E2" w:rsidRDefault="00E346E2">
            <w:pPr>
              <w:spacing w:line="256" w:lineRule="auto"/>
              <w:jc w:val="center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6E2" w:rsidRDefault="00E346E2">
            <w:pPr>
              <w:spacing w:line="256" w:lineRule="auto"/>
              <w:jc w:val="center"/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6E2" w:rsidRDefault="00E346E2">
            <w:pPr>
              <w:spacing w:line="256" w:lineRule="auto"/>
              <w:jc w:val="center"/>
            </w:pPr>
          </w:p>
        </w:tc>
      </w:tr>
    </w:tbl>
    <w:p w:rsidR="00E346E2" w:rsidRDefault="00E346E2" w:rsidP="00E346E2">
      <w:pPr>
        <w:spacing w:line="256" w:lineRule="auto"/>
        <w:jc w:val="center"/>
      </w:pPr>
    </w:p>
    <w:tbl>
      <w:tblPr>
        <w:tblW w:w="5000" w:type="pct"/>
        <w:tblLook w:val="04A0"/>
      </w:tblPr>
      <w:tblGrid>
        <w:gridCol w:w="910"/>
        <w:gridCol w:w="7088"/>
        <w:gridCol w:w="1573"/>
      </w:tblGrid>
      <w:tr w:rsidR="00E346E2" w:rsidTr="00E346E2">
        <w:tc>
          <w:tcPr>
            <w:tcW w:w="475" w:type="pct"/>
            <w:vMerge w:val="restart"/>
            <w:hideMark/>
          </w:tcPr>
          <w:p w:rsidR="00E346E2" w:rsidRDefault="00E346E2">
            <w:pPr>
              <w:spacing w:line="256" w:lineRule="auto"/>
              <w:jc w:val="center"/>
            </w:pPr>
            <w:bookmarkStart w:id="3" w:name="OLE_LINK34"/>
            <w:bookmarkStart w:id="4" w:name="OLE_LINK33"/>
            <w:r>
              <w:rPr>
                <w:bCs/>
              </w:rPr>
              <w:t xml:space="preserve">Итого 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46E2" w:rsidRDefault="00E346E2">
            <w:pPr>
              <w:spacing w:line="256" w:lineRule="auto"/>
              <w:jc w:val="center"/>
            </w:pPr>
          </w:p>
        </w:tc>
        <w:tc>
          <w:tcPr>
            <w:tcW w:w="823" w:type="pct"/>
            <w:vMerge w:val="restart"/>
            <w:hideMark/>
          </w:tcPr>
          <w:p w:rsidR="00E346E2" w:rsidRDefault="00E346E2">
            <w:pPr>
              <w:spacing w:line="256" w:lineRule="auto"/>
              <w:jc w:val="center"/>
            </w:pPr>
            <w:r>
              <w:rPr>
                <w:bCs/>
              </w:rPr>
              <w:t>листов</w:t>
            </w:r>
          </w:p>
        </w:tc>
      </w:tr>
      <w:tr w:rsidR="00E346E2" w:rsidTr="00E346E2">
        <w:tc>
          <w:tcPr>
            <w:tcW w:w="0" w:type="auto"/>
            <w:vMerge/>
            <w:vAlign w:val="center"/>
            <w:hideMark/>
          </w:tcPr>
          <w:p w:rsidR="00E346E2" w:rsidRDefault="00E346E2"/>
        </w:tc>
        <w:tc>
          <w:tcPr>
            <w:tcW w:w="37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346E2" w:rsidRDefault="00E346E2">
            <w:pPr>
              <w:spacing w:line="256" w:lineRule="auto"/>
              <w:jc w:val="center"/>
              <w:rPr>
                <w:vanish/>
                <w:sz w:val="18"/>
                <w:szCs w:val="18"/>
              </w:rPr>
            </w:pPr>
            <w:bookmarkStart w:id="5" w:name="OLE_LINK23"/>
            <w:bookmarkStart w:id="6" w:name="OLE_LINK24"/>
          </w:p>
          <w:p w:rsidR="00E346E2" w:rsidRDefault="00E346E2">
            <w:pPr>
              <w:spacing w:line="25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(указывается количество листов прописью)</w:t>
            </w:r>
            <w:bookmarkEnd w:id="5"/>
            <w:bookmarkEnd w:id="6"/>
          </w:p>
          <w:p w:rsidR="00E346E2" w:rsidRDefault="00E346E2">
            <w:pPr>
              <w:spacing w:line="256" w:lineRule="auto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E346E2" w:rsidRDefault="00E346E2"/>
        </w:tc>
      </w:tr>
      <w:tr w:rsidR="00E346E2" w:rsidTr="00E346E2">
        <w:tc>
          <w:tcPr>
            <w:tcW w:w="0" w:type="auto"/>
            <w:vMerge/>
            <w:vAlign w:val="center"/>
            <w:hideMark/>
          </w:tcPr>
          <w:p w:rsidR="00E346E2" w:rsidRDefault="00E346E2"/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46E2" w:rsidRDefault="00E346E2">
            <w:pPr>
              <w:spacing w:line="256" w:lineRule="auto"/>
              <w:jc w:val="center"/>
            </w:pPr>
          </w:p>
        </w:tc>
        <w:tc>
          <w:tcPr>
            <w:tcW w:w="823" w:type="pct"/>
            <w:vMerge w:val="restart"/>
            <w:hideMark/>
          </w:tcPr>
          <w:p w:rsidR="00E346E2" w:rsidRDefault="00E346E2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документов</w:t>
            </w:r>
          </w:p>
        </w:tc>
      </w:tr>
      <w:tr w:rsidR="00E346E2" w:rsidTr="00E346E2">
        <w:tc>
          <w:tcPr>
            <w:tcW w:w="0" w:type="auto"/>
            <w:vMerge/>
            <w:vAlign w:val="center"/>
            <w:hideMark/>
          </w:tcPr>
          <w:p w:rsidR="00E346E2" w:rsidRDefault="00E346E2"/>
        </w:tc>
        <w:tc>
          <w:tcPr>
            <w:tcW w:w="370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346E2" w:rsidRDefault="00E346E2">
            <w:pPr>
              <w:spacing w:line="25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E346E2" w:rsidRDefault="00E346E2">
            <w:pPr>
              <w:rPr>
                <w:bCs/>
              </w:rPr>
            </w:pPr>
          </w:p>
        </w:tc>
      </w:tr>
      <w:bookmarkEnd w:id="3"/>
      <w:bookmarkEnd w:id="4"/>
    </w:tbl>
    <w:p w:rsidR="00E346E2" w:rsidRDefault="00E346E2" w:rsidP="00E346E2">
      <w:pPr>
        <w:spacing w:line="256" w:lineRule="auto"/>
        <w:jc w:val="center"/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E346E2" w:rsidTr="00E346E2">
        <w:tc>
          <w:tcPr>
            <w:tcW w:w="7297" w:type="dxa"/>
          </w:tcPr>
          <w:p w:rsidR="00E346E2" w:rsidRDefault="00E346E2">
            <w:pPr>
              <w:spacing w:line="256" w:lineRule="auto"/>
              <w:jc w:val="center"/>
            </w:pPr>
          </w:p>
        </w:tc>
      </w:tr>
    </w:tbl>
    <w:p w:rsidR="00E346E2" w:rsidRDefault="00E346E2" w:rsidP="00E346E2">
      <w:pPr>
        <w:spacing w:line="256" w:lineRule="auto"/>
        <w:jc w:val="center"/>
        <w:rPr>
          <w:vanish/>
        </w:rPr>
      </w:pPr>
      <w:bookmarkStart w:id="7" w:name="OLE_LINK12"/>
      <w:bookmarkStart w:id="8" w:name="OLE_LINK11"/>
    </w:p>
    <w:tbl>
      <w:tblPr>
        <w:tblW w:w="5000" w:type="pct"/>
        <w:tblLook w:val="04A0"/>
      </w:tblPr>
      <w:tblGrid>
        <w:gridCol w:w="5103"/>
        <w:gridCol w:w="4468"/>
      </w:tblGrid>
      <w:tr w:rsidR="00E346E2" w:rsidTr="00E346E2">
        <w:trPr>
          <w:trHeight w:val="269"/>
        </w:trPr>
        <w:tc>
          <w:tcPr>
            <w:tcW w:w="2666" w:type="pct"/>
            <w:hideMark/>
          </w:tcPr>
          <w:p w:rsidR="00E346E2" w:rsidRDefault="00E346E2">
            <w:pPr>
              <w:spacing w:line="256" w:lineRule="auto"/>
              <w:jc w:val="center"/>
            </w:pPr>
            <w:r>
              <w:t>Дата выдачи расписки:</w:t>
            </w:r>
          </w:p>
        </w:tc>
        <w:tc>
          <w:tcPr>
            <w:tcW w:w="2334" w:type="pct"/>
            <w:hideMark/>
          </w:tcPr>
          <w:p w:rsidR="00E346E2" w:rsidRDefault="00E346E2">
            <w:pPr>
              <w:spacing w:line="25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«__» ________ 20__ г.</w:t>
            </w:r>
          </w:p>
        </w:tc>
      </w:tr>
      <w:tr w:rsidR="00E346E2" w:rsidTr="00E346E2">
        <w:trPr>
          <w:trHeight w:val="269"/>
        </w:trPr>
        <w:tc>
          <w:tcPr>
            <w:tcW w:w="2666" w:type="pct"/>
            <w:hideMark/>
          </w:tcPr>
          <w:p w:rsidR="00E346E2" w:rsidRDefault="00E346E2">
            <w:pPr>
              <w:spacing w:line="256" w:lineRule="auto"/>
              <w:jc w:val="center"/>
            </w:pPr>
            <w:r>
              <w:t>Ориентировочная дата выдачи итоговог</w:t>
            </w:r>
            <w:proofErr w:type="gramStart"/>
            <w:r>
              <w:t>о(</w:t>
            </w:r>
            <w:proofErr w:type="gramEnd"/>
            <w:r>
              <w:t>-</w:t>
            </w:r>
            <w:proofErr w:type="spellStart"/>
            <w:r>
              <w:t>ых</w:t>
            </w:r>
            <w:proofErr w:type="spellEnd"/>
            <w:r>
              <w:t>) документа(-</w:t>
            </w:r>
            <w:proofErr w:type="spellStart"/>
            <w:r>
              <w:t>ов</w:t>
            </w:r>
            <w:proofErr w:type="spellEnd"/>
            <w:r>
              <w:t>):</w:t>
            </w:r>
          </w:p>
        </w:tc>
        <w:tc>
          <w:tcPr>
            <w:tcW w:w="2334" w:type="pct"/>
          </w:tcPr>
          <w:p w:rsidR="00E346E2" w:rsidRDefault="00E346E2">
            <w:pPr>
              <w:spacing w:line="256" w:lineRule="auto"/>
              <w:jc w:val="center"/>
              <w:rPr>
                <w:u w:val="single"/>
              </w:rPr>
            </w:pPr>
          </w:p>
          <w:p w:rsidR="00E346E2" w:rsidRDefault="00E346E2">
            <w:pPr>
              <w:spacing w:line="256" w:lineRule="auto"/>
              <w:jc w:val="center"/>
            </w:pPr>
            <w:r>
              <w:rPr>
                <w:u w:val="single"/>
              </w:rPr>
              <w:t>«__» ________ 20__ г.</w:t>
            </w:r>
          </w:p>
        </w:tc>
      </w:tr>
      <w:tr w:rsidR="00E346E2" w:rsidTr="00E346E2">
        <w:trPr>
          <w:trHeight w:val="269"/>
        </w:trPr>
        <w:tc>
          <w:tcPr>
            <w:tcW w:w="5000" w:type="pct"/>
            <w:gridSpan w:val="2"/>
            <w:hideMark/>
          </w:tcPr>
          <w:p w:rsidR="00E346E2" w:rsidRDefault="00E346E2">
            <w:pPr>
              <w:spacing w:line="256" w:lineRule="auto"/>
              <w:jc w:val="center"/>
            </w:pPr>
            <w:r>
              <w:t xml:space="preserve">Место выдачи: _______________________________ </w:t>
            </w:r>
          </w:p>
          <w:p w:rsidR="00E346E2" w:rsidRDefault="00E346E2">
            <w:pPr>
              <w:spacing w:line="256" w:lineRule="auto"/>
              <w:jc w:val="center"/>
              <w:rPr>
                <w:u w:val="single"/>
              </w:rPr>
            </w:pPr>
            <w:r>
              <w:t>Регистрационный номер ______________________</w:t>
            </w:r>
          </w:p>
        </w:tc>
      </w:tr>
      <w:bookmarkEnd w:id="7"/>
      <w:bookmarkEnd w:id="8"/>
    </w:tbl>
    <w:p w:rsidR="00E346E2" w:rsidRDefault="00E346E2" w:rsidP="00E346E2">
      <w:pPr>
        <w:spacing w:line="256" w:lineRule="auto"/>
        <w:jc w:val="center"/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E346E2" w:rsidTr="00E346E2">
        <w:tc>
          <w:tcPr>
            <w:tcW w:w="1800" w:type="pct"/>
            <w:vMerge w:val="restart"/>
            <w:vAlign w:val="center"/>
            <w:hideMark/>
          </w:tcPr>
          <w:p w:rsidR="00E346E2" w:rsidRDefault="00E346E2">
            <w:pPr>
              <w:spacing w:line="256" w:lineRule="auto"/>
              <w:jc w:val="center"/>
            </w:pPr>
            <w: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46E2" w:rsidRDefault="00E346E2">
            <w:pPr>
              <w:spacing w:line="256" w:lineRule="auto"/>
              <w:jc w:val="center"/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346E2" w:rsidRDefault="00E346E2">
            <w:pPr>
              <w:spacing w:line="256" w:lineRule="auto"/>
              <w:jc w:val="center"/>
            </w:pPr>
          </w:p>
        </w:tc>
      </w:tr>
      <w:tr w:rsidR="00E346E2" w:rsidTr="00E346E2">
        <w:tc>
          <w:tcPr>
            <w:tcW w:w="0" w:type="auto"/>
            <w:vMerge/>
            <w:vAlign w:val="center"/>
            <w:hideMark/>
          </w:tcPr>
          <w:p w:rsidR="00E346E2" w:rsidRDefault="00E346E2"/>
        </w:tc>
        <w:tc>
          <w:tcPr>
            <w:tcW w:w="3200" w:type="pct"/>
            <w:gridSpan w:val="2"/>
            <w:hideMark/>
          </w:tcPr>
          <w:p w:rsidR="00E346E2" w:rsidRDefault="00E346E2">
            <w:pPr>
              <w:spacing w:line="256" w:lineRule="auto"/>
              <w:jc w:val="center"/>
              <w:rPr>
                <w:sz w:val="18"/>
                <w:szCs w:val="18"/>
              </w:rPr>
            </w:pPr>
            <w:bookmarkStart w:id="9" w:name="OLE_LINK41"/>
            <w:bookmarkStart w:id="10" w:name="OLE_LINK42"/>
            <w:r>
              <w:rPr>
                <w:iCs/>
                <w:sz w:val="18"/>
                <w:szCs w:val="18"/>
              </w:rPr>
              <w:t xml:space="preserve">(Фамилия, инициалы)                 (подпись)                                             </w:t>
            </w:r>
            <w:bookmarkEnd w:id="9"/>
            <w:bookmarkEnd w:id="10"/>
          </w:p>
        </w:tc>
      </w:tr>
      <w:tr w:rsidR="00E346E2" w:rsidTr="00E346E2">
        <w:tc>
          <w:tcPr>
            <w:tcW w:w="1800" w:type="pct"/>
            <w:vMerge w:val="restart"/>
            <w:vAlign w:val="center"/>
            <w:hideMark/>
          </w:tcPr>
          <w:p w:rsidR="00E346E2" w:rsidRDefault="00E346E2">
            <w:pPr>
              <w:spacing w:line="256" w:lineRule="auto"/>
              <w:jc w:val="center"/>
            </w:pPr>
            <w: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46E2" w:rsidRDefault="00E346E2">
            <w:pPr>
              <w:spacing w:line="256" w:lineRule="auto"/>
              <w:jc w:val="center"/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346E2" w:rsidRDefault="00E346E2">
            <w:pPr>
              <w:spacing w:line="256" w:lineRule="auto"/>
              <w:jc w:val="center"/>
              <w:rPr>
                <w:b/>
                <w:bCs/>
              </w:rPr>
            </w:pPr>
          </w:p>
        </w:tc>
      </w:tr>
      <w:tr w:rsidR="00E346E2" w:rsidTr="00E346E2">
        <w:tc>
          <w:tcPr>
            <w:tcW w:w="0" w:type="auto"/>
            <w:vMerge/>
            <w:vAlign w:val="center"/>
            <w:hideMark/>
          </w:tcPr>
          <w:p w:rsidR="00E346E2" w:rsidRDefault="00E346E2"/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346E2" w:rsidRDefault="00E346E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(Фамилия, инициалы)             (подпись)             </w:t>
            </w:r>
          </w:p>
        </w:tc>
      </w:tr>
    </w:tbl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  <w:r>
        <w:tab/>
      </w:r>
      <w:r>
        <w:tab/>
      </w:r>
      <w:r>
        <w:tab/>
      </w: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3E5A6C" w:rsidRDefault="003E5A6C" w:rsidP="00E346E2">
      <w:pPr>
        <w:jc w:val="right"/>
      </w:pPr>
    </w:p>
    <w:p w:rsidR="00E346E2" w:rsidRDefault="00E346E2" w:rsidP="00E346E2">
      <w:pPr>
        <w:jc w:val="right"/>
      </w:pPr>
      <w:r>
        <w:t>Приложение №4</w:t>
      </w:r>
    </w:p>
    <w:p w:rsidR="00E346E2" w:rsidRDefault="00E346E2" w:rsidP="00E346E2">
      <w:pPr>
        <w:jc w:val="right"/>
      </w:pPr>
      <w:r>
        <w:t xml:space="preserve"> к Административному регламенту "Принятие граждан</w:t>
      </w:r>
      <w:r>
        <w:br/>
        <w:t xml:space="preserve"> на учет в качестве нуждающихся в жилых помещениях" </w:t>
      </w:r>
    </w:p>
    <w:p w:rsidR="00E346E2" w:rsidRDefault="00E346E2" w:rsidP="00E346E2">
      <w:pPr>
        <w:jc w:val="right"/>
      </w:pPr>
    </w:p>
    <w:p w:rsidR="00E346E2" w:rsidRDefault="00E346E2" w:rsidP="00E346E2">
      <w:pPr>
        <w:jc w:val="right"/>
      </w:pPr>
      <w:r>
        <w:t xml:space="preserve">Главе сельского поселения </w:t>
      </w:r>
      <w:r w:rsidR="003E5A6C">
        <w:rPr>
          <w:sz w:val="26"/>
          <w:szCs w:val="26"/>
        </w:rPr>
        <w:t>Бижбулякский</w:t>
      </w:r>
      <w:r>
        <w:t xml:space="preserve"> </w:t>
      </w:r>
    </w:p>
    <w:p w:rsidR="00E346E2" w:rsidRDefault="00E346E2" w:rsidP="00E346E2">
      <w:pPr>
        <w:jc w:val="right"/>
      </w:pPr>
      <w:r>
        <w:t xml:space="preserve">сельсовет Администрации муниципального района </w:t>
      </w:r>
    </w:p>
    <w:p w:rsidR="00E346E2" w:rsidRDefault="003E5A6C" w:rsidP="00E346E2">
      <w:pPr>
        <w:jc w:val="right"/>
      </w:pPr>
      <w:r>
        <w:rPr>
          <w:sz w:val="26"/>
          <w:szCs w:val="26"/>
        </w:rPr>
        <w:t>Бижбулякский</w:t>
      </w:r>
      <w:r w:rsidR="00E346E2">
        <w:t xml:space="preserve"> район Республики Башкортостан</w:t>
      </w:r>
    </w:p>
    <w:p w:rsidR="00E346E2" w:rsidRPr="00B6525A" w:rsidRDefault="00B6525A" w:rsidP="00E346E2">
      <w:pPr>
        <w:jc w:val="right"/>
      </w:pPr>
      <w:r w:rsidRPr="00B6525A">
        <w:t xml:space="preserve">И.Р. </w:t>
      </w:r>
      <w:proofErr w:type="spellStart"/>
      <w:r w:rsidRPr="00B6525A">
        <w:t>Ситдикову</w:t>
      </w:r>
      <w:proofErr w:type="spellEnd"/>
    </w:p>
    <w:p w:rsidR="00E346E2" w:rsidRDefault="00E346E2" w:rsidP="00E346E2">
      <w:pPr>
        <w:jc w:val="right"/>
      </w:pPr>
      <w:r>
        <w:t>от ____________________________</w:t>
      </w:r>
    </w:p>
    <w:p w:rsidR="00E346E2" w:rsidRDefault="00E346E2" w:rsidP="00E346E2">
      <w:pPr>
        <w:jc w:val="right"/>
      </w:pPr>
      <w:r>
        <w:t xml:space="preserve">             (фамилия, имя, отчество)                                             </w:t>
      </w:r>
    </w:p>
    <w:p w:rsidR="00E346E2" w:rsidRDefault="00E346E2" w:rsidP="00E346E2">
      <w:pPr>
        <w:jc w:val="right"/>
      </w:pPr>
      <w:r>
        <w:t xml:space="preserve">паспорт _________________________                                                              ___________________________                                          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(проживающей) по</w:t>
      </w:r>
    </w:p>
    <w:p w:rsidR="00E346E2" w:rsidRDefault="00E346E2" w:rsidP="00E346E2">
      <w:pPr>
        <w:jc w:val="right"/>
      </w:pPr>
      <w:r>
        <w:t xml:space="preserve"> адресу:_______________________ </w:t>
      </w:r>
    </w:p>
    <w:p w:rsidR="00E346E2" w:rsidRDefault="00E346E2" w:rsidP="00E346E2">
      <w:pPr>
        <w:jc w:val="right"/>
      </w:pPr>
      <w:r>
        <w:t xml:space="preserve"> ______________________________ </w:t>
      </w:r>
    </w:p>
    <w:p w:rsidR="00E346E2" w:rsidRDefault="00E346E2" w:rsidP="00E346E2">
      <w:pPr>
        <w:jc w:val="right"/>
      </w:pPr>
      <w:r>
        <w:t xml:space="preserve">                 Телефон ______________</w:t>
      </w:r>
    </w:p>
    <w:p w:rsidR="00E346E2" w:rsidRDefault="00E346E2" w:rsidP="00E346E2">
      <w:pPr>
        <w:jc w:val="right"/>
      </w:pPr>
      <w:r>
        <w:tab/>
        <w:t>___________________________</w:t>
      </w: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</w:p>
    <w:p w:rsidR="00E346E2" w:rsidRDefault="00E346E2" w:rsidP="00E346E2">
      <w:pPr>
        <w:spacing w:line="256" w:lineRule="auto"/>
        <w:jc w:val="center"/>
      </w:pPr>
      <w:r>
        <w:t>Согласие на обработку персональных данных</w:t>
      </w:r>
    </w:p>
    <w:p w:rsidR="00E346E2" w:rsidRDefault="00E346E2" w:rsidP="00E346E2">
      <w:pPr>
        <w:spacing w:line="256" w:lineRule="auto"/>
      </w:pPr>
      <w:r>
        <w:t>Я,__________________________________________________________________________,</w:t>
      </w:r>
    </w:p>
    <w:p w:rsidR="00E346E2" w:rsidRDefault="00E346E2" w:rsidP="00C73823">
      <w:pPr>
        <w:spacing w:line="25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(ФИО лица, которое дает согласие)</w:t>
      </w:r>
    </w:p>
    <w:p w:rsidR="00E346E2" w:rsidRDefault="00E346E2" w:rsidP="00E346E2">
      <w:pPr>
        <w:ind w:left="11" w:right="11" w:hanging="11"/>
      </w:pPr>
      <w:r>
        <w:t>даю согласие Администрации</w:t>
      </w:r>
      <w:r w:rsidR="00C73823">
        <w:t xml:space="preserve"> </w:t>
      </w:r>
      <w:r>
        <w:t>________________________________________________, на обработку персональных данных_______________________________________________</w:t>
      </w:r>
    </w:p>
    <w:p w:rsidR="00E346E2" w:rsidRDefault="00E346E2" w:rsidP="00E346E2">
      <w:pPr>
        <w:ind w:left="11" w:right="11" w:hanging="1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(ФИО лица, на которое дается согласие)</w:t>
      </w:r>
    </w:p>
    <w:p w:rsidR="00E346E2" w:rsidRDefault="00E346E2" w:rsidP="00E346E2">
      <w:pPr>
        <w:spacing w:line="256" w:lineRule="auto"/>
        <w:jc w:val="both"/>
      </w:pPr>
      <w:r>
        <w:t xml:space="preserve">в целях оказания муниципальной услуги 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 — </w:t>
      </w:r>
      <w:proofErr w:type="gramStart"/>
      <w:r>
        <w:t>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>
        <w:t>E-mail</w:t>
      </w:r>
      <w:proofErr w:type="spellEnd"/>
      <w: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E346E2" w:rsidRDefault="00E346E2" w:rsidP="00E346E2">
      <w:pPr>
        <w:spacing w:line="256" w:lineRule="auto"/>
        <w:jc w:val="both"/>
      </w:pPr>
      <w:r>
        <w:t>—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>
        <w:t>а(</w:t>
      </w:r>
      <w:proofErr w:type="gramEnd"/>
      <w: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</w:t>
      </w:r>
    </w:p>
    <w:p w:rsidR="00E346E2" w:rsidRDefault="00E346E2" w:rsidP="00E346E2">
      <w:pPr>
        <w:spacing w:line="256" w:lineRule="auto"/>
        <w:jc w:val="both"/>
      </w:pPr>
      <w:r>
        <w:t>наименование органа, выдавшего документ, являющийся основанием для предоставления</w:t>
      </w:r>
    </w:p>
    <w:p w:rsidR="00E346E2" w:rsidRDefault="00E346E2" w:rsidP="00E346E2">
      <w:pPr>
        <w:spacing w:line="256" w:lineRule="auto"/>
        <w:jc w:val="both"/>
      </w:pPr>
      <w:r>
        <w:t xml:space="preserve">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</w:t>
      </w:r>
      <w:proofErr w:type="spellStart"/>
      <w:r>
        <w:t>принятии\снятии</w:t>
      </w:r>
      <w:proofErr w:type="spellEnd"/>
      <w:r>
        <w:t xml:space="preserve"> н</w:t>
      </w:r>
      <w:proofErr w:type="gramStart"/>
      <w:r>
        <w:t>а(</w:t>
      </w:r>
      <w:proofErr w:type="gramEnd"/>
      <w:r>
        <w:t>с) уче</w:t>
      </w:r>
      <w:proofErr w:type="gramStart"/>
      <w:r>
        <w:t>т(</w:t>
      </w:r>
      <w:proofErr w:type="gramEnd"/>
      <w:r>
        <w:t xml:space="preserve">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</w:t>
      </w:r>
      <w:r>
        <w:lastRenderedPageBreak/>
        <w:t>убеждения, состояние здоровья, сведения из страховых полисов обязательного (добровольного) медицинского страхования.</w:t>
      </w:r>
    </w:p>
    <w:p w:rsidR="00E346E2" w:rsidRDefault="00E346E2" w:rsidP="00E346E2">
      <w:pPr>
        <w:spacing w:line="256" w:lineRule="auto"/>
      </w:pPr>
      <w:proofErr w:type="gramStart"/>
      <w: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E346E2" w:rsidRDefault="00E346E2" w:rsidP="00E346E2">
      <w:pPr>
        <w:spacing w:line="256" w:lineRule="auto"/>
      </w:pPr>
      <w:r>
        <w:t>Согласие вступает в силу со дня его подписания и действует до достижения целей обработки.</w:t>
      </w:r>
    </w:p>
    <w:p w:rsidR="00E346E2" w:rsidRDefault="00E346E2" w:rsidP="00E346E2">
      <w:pPr>
        <w:spacing w:line="256" w:lineRule="auto"/>
      </w:pPr>
      <w:r>
        <w:t>Согласие может быть отозвано мною в любое время на основании моего письменного заявления.</w:t>
      </w:r>
    </w:p>
    <w:p w:rsidR="00E346E2" w:rsidRDefault="00E346E2" w:rsidP="00455D57">
      <w:pPr>
        <w:spacing w:line="256" w:lineRule="auto"/>
      </w:pPr>
      <w:r>
        <w:t>____________________    _________               «__»  _________201_г.</w:t>
      </w:r>
    </w:p>
    <w:p w:rsidR="00E346E2" w:rsidRDefault="00E346E2" w:rsidP="00E346E2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(Ф.И.О.)                               (подпись)</w:t>
      </w:r>
    </w:p>
    <w:p w:rsidR="00E346E2" w:rsidRDefault="00E346E2" w:rsidP="00E346E2">
      <w:pPr>
        <w:spacing w:line="256" w:lineRule="auto"/>
        <w:jc w:val="center"/>
        <w:rPr>
          <w:sz w:val="18"/>
          <w:szCs w:val="18"/>
        </w:rPr>
      </w:pPr>
    </w:p>
    <w:p w:rsidR="00E346E2" w:rsidRDefault="00E346E2" w:rsidP="00E346E2">
      <w:pPr>
        <w:shd w:val="clear" w:color="auto" w:fill="FFFFFF"/>
        <w:spacing w:after="150"/>
        <w:rPr>
          <w:b/>
          <w:bCs/>
          <w:color w:val="686868"/>
        </w:rPr>
      </w:pPr>
    </w:p>
    <w:p w:rsidR="00E346E2" w:rsidRDefault="00E346E2" w:rsidP="00E346E2">
      <w:pPr>
        <w:shd w:val="clear" w:color="auto" w:fill="FFFFFF"/>
        <w:spacing w:after="150"/>
        <w:rPr>
          <w:b/>
          <w:bCs/>
          <w:color w:val="686868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E346E2" w:rsidRDefault="00E346E2" w:rsidP="00E346E2">
      <w:pPr>
        <w:shd w:val="clear" w:color="auto" w:fill="FFFFFF"/>
        <w:spacing w:after="150"/>
        <w:rPr>
          <w:rFonts w:ascii="PT Sans" w:hAnsi="PT Sans"/>
          <w:b/>
          <w:bCs/>
          <w:color w:val="686868"/>
          <w:sz w:val="21"/>
          <w:szCs w:val="21"/>
        </w:rPr>
      </w:pPr>
    </w:p>
    <w:p w:rsidR="002C4205" w:rsidRDefault="002C4205" w:rsidP="00975AF7">
      <w:pPr>
        <w:spacing w:line="256" w:lineRule="auto"/>
        <w:rPr>
          <w:rFonts w:ascii="PT Sans" w:hAnsi="PT Sans"/>
          <w:b/>
          <w:bCs/>
          <w:color w:val="686868"/>
          <w:sz w:val="21"/>
          <w:szCs w:val="21"/>
        </w:rPr>
      </w:pPr>
    </w:p>
    <w:p w:rsidR="00975AF7" w:rsidRDefault="00975AF7" w:rsidP="00975AF7">
      <w:pPr>
        <w:spacing w:line="256" w:lineRule="auto"/>
        <w:rPr>
          <w:rFonts w:ascii="PT Sans" w:hAnsi="PT Sans"/>
          <w:b/>
          <w:bCs/>
          <w:color w:val="686868"/>
          <w:sz w:val="21"/>
          <w:szCs w:val="21"/>
        </w:rPr>
      </w:pPr>
    </w:p>
    <w:p w:rsidR="00975AF7" w:rsidRDefault="00975AF7" w:rsidP="00975AF7">
      <w:pPr>
        <w:spacing w:line="256" w:lineRule="auto"/>
        <w:rPr>
          <w:rFonts w:ascii="PT Sans" w:hAnsi="PT Sans"/>
          <w:b/>
          <w:bCs/>
          <w:color w:val="686868"/>
          <w:sz w:val="21"/>
          <w:szCs w:val="21"/>
        </w:rPr>
      </w:pPr>
    </w:p>
    <w:p w:rsidR="00975AF7" w:rsidRDefault="00975AF7" w:rsidP="00975AF7">
      <w:pPr>
        <w:spacing w:line="256" w:lineRule="auto"/>
        <w:rPr>
          <w:rFonts w:ascii="PT Sans" w:hAnsi="PT Sans"/>
          <w:b/>
          <w:bCs/>
          <w:color w:val="686868"/>
          <w:sz w:val="21"/>
          <w:szCs w:val="21"/>
        </w:rPr>
      </w:pPr>
    </w:p>
    <w:p w:rsidR="00975AF7" w:rsidRDefault="00975AF7" w:rsidP="00975AF7">
      <w:pPr>
        <w:spacing w:line="256" w:lineRule="auto"/>
        <w:rPr>
          <w:rFonts w:ascii="PT Sans" w:hAnsi="PT Sans"/>
          <w:b/>
          <w:bCs/>
          <w:color w:val="686868"/>
          <w:sz w:val="21"/>
          <w:szCs w:val="21"/>
        </w:rPr>
      </w:pPr>
    </w:p>
    <w:p w:rsidR="00975AF7" w:rsidRDefault="00975AF7" w:rsidP="00975AF7">
      <w:pPr>
        <w:spacing w:line="256" w:lineRule="auto"/>
        <w:rPr>
          <w:rFonts w:ascii="PT Sans" w:hAnsi="PT Sans"/>
          <w:b/>
          <w:bCs/>
          <w:color w:val="686868"/>
          <w:sz w:val="21"/>
          <w:szCs w:val="21"/>
        </w:rPr>
      </w:pPr>
    </w:p>
    <w:p w:rsidR="00975AF7" w:rsidRDefault="00975AF7" w:rsidP="00975AF7">
      <w:pPr>
        <w:spacing w:line="256" w:lineRule="auto"/>
        <w:rPr>
          <w:rFonts w:ascii="PT Sans" w:hAnsi="PT Sans"/>
          <w:b/>
          <w:bCs/>
          <w:color w:val="686868"/>
          <w:sz w:val="21"/>
          <w:szCs w:val="21"/>
        </w:rPr>
      </w:pPr>
    </w:p>
    <w:p w:rsidR="00975AF7" w:rsidRDefault="00975AF7" w:rsidP="00975AF7">
      <w:pPr>
        <w:spacing w:line="256" w:lineRule="auto"/>
        <w:rPr>
          <w:rFonts w:ascii="PT Sans" w:hAnsi="PT Sans"/>
          <w:b/>
          <w:bCs/>
          <w:color w:val="686868"/>
          <w:sz w:val="21"/>
          <w:szCs w:val="21"/>
        </w:rPr>
      </w:pPr>
    </w:p>
    <w:p w:rsidR="00975AF7" w:rsidRDefault="00975AF7" w:rsidP="00975AF7">
      <w:pPr>
        <w:spacing w:line="256" w:lineRule="auto"/>
        <w:rPr>
          <w:rFonts w:ascii="PT Sans" w:hAnsi="PT Sans"/>
          <w:b/>
          <w:bCs/>
          <w:color w:val="686868"/>
          <w:sz w:val="21"/>
          <w:szCs w:val="21"/>
        </w:rPr>
      </w:pPr>
    </w:p>
    <w:p w:rsidR="00455D57" w:rsidRDefault="00455D57" w:rsidP="00975AF7">
      <w:pPr>
        <w:spacing w:line="256" w:lineRule="auto"/>
        <w:rPr>
          <w:rFonts w:ascii="PT Sans" w:hAnsi="PT Sans"/>
          <w:b/>
          <w:bCs/>
          <w:color w:val="686868"/>
          <w:sz w:val="21"/>
          <w:szCs w:val="21"/>
        </w:rPr>
      </w:pPr>
    </w:p>
    <w:p w:rsidR="00455D57" w:rsidRDefault="00455D57" w:rsidP="00975AF7">
      <w:pPr>
        <w:spacing w:line="256" w:lineRule="auto"/>
        <w:rPr>
          <w:rFonts w:ascii="PT Sans" w:hAnsi="PT Sans"/>
          <w:b/>
          <w:bCs/>
          <w:color w:val="686868"/>
          <w:sz w:val="21"/>
          <w:szCs w:val="21"/>
        </w:rPr>
      </w:pPr>
    </w:p>
    <w:p w:rsidR="00975AF7" w:rsidRDefault="00975AF7" w:rsidP="00975AF7">
      <w:pPr>
        <w:spacing w:line="256" w:lineRule="auto"/>
      </w:pPr>
    </w:p>
    <w:p w:rsidR="003E5A6C" w:rsidRDefault="00975AF7" w:rsidP="00975AF7">
      <w:pPr>
        <w:spacing w:line="256" w:lineRule="auto"/>
        <w:jc w:val="right"/>
      </w:pPr>
      <w:r>
        <w:t xml:space="preserve">                      </w:t>
      </w:r>
    </w:p>
    <w:p w:rsidR="00E346E2" w:rsidRDefault="00975AF7" w:rsidP="00975AF7">
      <w:pPr>
        <w:spacing w:line="256" w:lineRule="auto"/>
        <w:jc w:val="right"/>
      </w:pPr>
      <w:r>
        <w:lastRenderedPageBreak/>
        <w:t xml:space="preserve">  </w:t>
      </w:r>
      <w:r w:rsidR="00E346E2">
        <w:t>Приложение №5</w:t>
      </w:r>
    </w:p>
    <w:p w:rsidR="00E346E2" w:rsidRDefault="00E346E2" w:rsidP="00455D57">
      <w:pPr>
        <w:spacing w:after="1" w:line="237" w:lineRule="auto"/>
        <w:ind w:left="6096"/>
        <w:jc w:val="right"/>
      </w:pPr>
      <w:r>
        <w:t xml:space="preserve"> к Административному регламенту "Принятие граждан на учет в качестве нуждающихся в жилых помещениях" </w:t>
      </w:r>
    </w:p>
    <w:p w:rsidR="00E346E2" w:rsidRDefault="00E346E2" w:rsidP="00E346E2">
      <w:pPr>
        <w:shd w:val="clear" w:color="auto" w:fill="FFFFFF"/>
        <w:spacing w:after="150"/>
        <w:rPr>
          <w:b/>
          <w:bCs/>
        </w:rPr>
      </w:pPr>
    </w:p>
    <w:p w:rsidR="00E346E2" w:rsidRDefault="00E346E2" w:rsidP="00E346E2">
      <w:pPr>
        <w:shd w:val="clear" w:color="auto" w:fill="FFFFFF"/>
        <w:spacing w:after="150"/>
        <w:jc w:val="center"/>
      </w:pPr>
      <w:r>
        <w:rPr>
          <w:b/>
          <w:bCs/>
        </w:rPr>
        <w:t>Адрес и режим работы РГАУ МФЦ</w:t>
      </w:r>
    </w:p>
    <w:p w:rsidR="00E346E2" w:rsidRDefault="00E346E2" w:rsidP="00E346E2"/>
    <w:tbl>
      <w:tblPr>
        <w:tblW w:w="10915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5"/>
        <w:gridCol w:w="9070"/>
      </w:tblGrid>
      <w:tr w:rsidR="00A14689" w:rsidRPr="00B063DE" w:rsidTr="00A14689"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A14689" w:rsidP="00BC150D">
            <w:r w:rsidRPr="00B063DE">
              <w:t>Полное наименование:</w:t>
            </w:r>
          </w:p>
        </w:tc>
        <w:tc>
          <w:tcPr>
            <w:tcW w:w="90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A14689" w:rsidP="00BC150D">
            <w:pPr>
              <w:rPr>
                <w:color w:val="222222"/>
              </w:rPr>
            </w:pPr>
            <w:r w:rsidRPr="00B063DE">
              <w:rPr>
                <w:color w:val="222222"/>
              </w:rPr>
              <w:t>Республиканское государственное автономное учреждение "Многофункциональный центр предоставления государственных и муниципальных услуг Бижбулякского муниципального района Республики Башкортостан"</w:t>
            </w:r>
          </w:p>
        </w:tc>
      </w:tr>
      <w:tr w:rsidR="00A14689" w:rsidRPr="00B063DE" w:rsidTr="00A14689"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A14689" w:rsidP="00BC150D">
            <w:r w:rsidRPr="00B063DE">
              <w:t>Сокращенное наименование:</w:t>
            </w:r>
          </w:p>
        </w:tc>
        <w:tc>
          <w:tcPr>
            <w:tcW w:w="90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A14689" w:rsidP="00BC150D">
            <w:pPr>
              <w:rPr>
                <w:color w:val="222222"/>
              </w:rPr>
            </w:pPr>
            <w:r w:rsidRPr="00B063DE">
              <w:rPr>
                <w:color w:val="222222"/>
              </w:rPr>
              <w:t>РГАУ "МФЦ Бижбулякского МР РБ"</w:t>
            </w:r>
          </w:p>
        </w:tc>
      </w:tr>
      <w:tr w:rsidR="00A14689" w:rsidRPr="00B063DE" w:rsidTr="00A14689"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A14689" w:rsidP="00BC150D">
            <w:r w:rsidRPr="00B063DE">
              <w:t>Район:</w:t>
            </w:r>
          </w:p>
        </w:tc>
        <w:tc>
          <w:tcPr>
            <w:tcW w:w="90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A14689" w:rsidP="00BC150D">
            <w:pPr>
              <w:rPr>
                <w:color w:val="222222"/>
              </w:rPr>
            </w:pPr>
            <w:r w:rsidRPr="00B063DE">
              <w:rPr>
                <w:color w:val="222222"/>
              </w:rPr>
              <w:t>Бижбулякский</w:t>
            </w:r>
          </w:p>
        </w:tc>
      </w:tr>
      <w:tr w:rsidR="00A14689" w:rsidRPr="00B063DE" w:rsidTr="00A14689"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A14689" w:rsidP="00BC150D">
            <w:r w:rsidRPr="00B063DE">
              <w:t>Населенный пункт:</w:t>
            </w:r>
          </w:p>
        </w:tc>
        <w:tc>
          <w:tcPr>
            <w:tcW w:w="90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A14689" w:rsidP="00BC150D">
            <w:pPr>
              <w:rPr>
                <w:color w:val="222222"/>
              </w:rPr>
            </w:pPr>
            <w:r w:rsidRPr="00B063DE">
              <w:rPr>
                <w:color w:val="222222"/>
              </w:rPr>
              <w:t>Бижбуляк (село)</w:t>
            </w:r>
          </w:p>
        </w:tc>
      </w:tr>
      <w:tr w:rsidR="00A14689" w:rsidRPr="00B063DE" w:rsidTr="00A14689"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A14689" w:rsidP="00BC150D">
            <w:proofErr w:type="spellStart"/>
            <w:r w:rsidRPr="00B063DE">
              <w:t>E-mail</w:t>
            </w:r>
            <w:proofErr w:type="spellEnd"/>
            <w:r w:rsidRPr="00B063DE">
              <w:t>:</w:t>
            </w:r>
          </w:p>
        </w:tc>
        <w:tc>
          <w:tcPr>
            <w:tcW w:w="90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5E7DA3" w:rsidP="00BC150D">
            <w:pPr>
              <w:rPr>
                <w:color w:val="222222"/>
              </w:rPr>
            </w:pPr>
            <w:hyperlink r:id="rId10" w:history="1">
              <w:r w:rsidR="00A14689" w:rsidRPr="00B063DE">
                <w:rPr>
                  <w:color w:val="3376B9"/>
                  <w:u w:val="single"/>
                </w:rPr>
                <w:t>mfc@mfcrb.ru</w:t>
              </w:r>
            </w:hyperlink>
          </w:p>
        </w:tc>
      </w:tr>
      <w:tr w:rsidR="00A14689" w:rsidRPr="00B063DE" w:rsidTr="00A14689"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A14689" w:rsidP="00BC150D">
            <w:r w:rsidRPr="00B063DE">
              <w:t>Телефон:</w:t>
            </w:r>
          </w:p>
        </w:tc>
        <w:tc>
          <w:tcPr>
            <w:tcW w:w="90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A14689" w:rsidP="00BC150D">
            <w:pPr>
              <w:rPr>
                <w:color w:val="222222"/>
              </w:rPr>
            </w:pPr>
            <w:r w:rsidRPr="00B063DE">
              <w:rPr>
                <w:color w:val="222222"/>
              </w:rPr>
              <w:t>+7 (347) 246-55-33</w:t>
            </w:r>
          </w:p>
          <w:p w:rsidR="00A14689" w:rsidRPr="00B063DE" w:rsidRDefault="00A14689" w:rsidP="00BC150D">
            <w:pPr>
              <w:rPr>
                <w:color w:val="222222"/>
              </w:rPr>
            </w:pPr>
            <w:r w:rsidRPr="00B063DE">
              <w:rPr>
                <w:color w:val="222222"/>
              </w:rPr>
              <w:t>+7 (34743) 2-13-88</w:t>
            </w:r>
          </w:p>
        </w:tc>
      </w:tr>
      <w:tr w:rsidR="00A14689" w:rsidRPr="00B063DE" w:rsidTr="00A14689"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A14689" w:rsidP="00BC150D">
            <w:r w:rsidRPr="00B063DE">
              <w:t>Адрес:</w:t>
            </w:r>
          </w:p>
        </w:tc>
        <w:tc>
          <w:tcPr>
            <w:tcW w:w="90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A14689" w:rsidP="00BC150D">
            <w:pPr>
              <w:rPr>
                <w:color w:val="222222"/>
              </w:rPr>
            </w:pPr>
            <w:r w:rsidRPr="00B063DE">
              <w:rPr>
                <w:color w:val="222222"/>
              </w:rPr>
              <w:t>Республика Башкортостан, Бижбулякский район, село Бижбуляк, улица Победы, 12</w:t>
            </w:r>
          </w:p>
        </w:tc>
      </w:tr>
      <w:tr w:rsidR="00A14689" w:rsidRPr="00B063DE" w:rsidTr="00A14689"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A14689" w:rsidP="00BC150D">
            <w:r w:rsidRPr="00B063DE">
              <w:t>Режим работы:</w:t>
            </w:r>
          </w:p>
        </w:tc>
        <w:tc>
          <w:tcPr>
            <w:tcW w:w="90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A14689" w:rsidRDefault="00A14689" w:rsidP="00BC150D">
            <w:pPr>
              <w:rPr>
                <w:color w:val="222222"/>
              </w:rPr>
            </w:pPr>
            <w:r w:rsidRPr="00A14689">
              <w:rPr>
                <w:color w:val="000000"/>
              </w:rPr>
              <w:t>Понедельник с 08:00 ч. до 20:00 ч.</w:t>
            </w:r>
            <w:r w:rsidRPr="00A14689">
              <w:rPr>
                <w:color w:val="000000"/>
              </w:rPr>
              <w:br/>
            </w:r>
            <w:r w:rsidRPr="00A14689">
              <w:rPr>
                <w:color w:val="000000"/>
              </w:rPr>
              <w:br/>
              <w:t>Вторник, среда, пятница с 09:00 ч. до 19:00 ч.</w:t>
            </w:r>
            <w:r w:rsidRPr="00A14689">
              <w:rPr>
                <w:color w:val="000000"/>
              </w:rPr>
              <w:br/>
            </w:r>
            <w:r w:rsidRPr="00A14689">
              <w:rPr>
                <w:color w:val="000000"/>
              </w:rPr>
              <w:br/>
              <w:t>Четверг с 08:00 ч. до 16:00 ч.</w:t>
            </w:r>
            <w:r w:rsidRPr="00A14689">
              <w:rPr>
                <w:color w:val="000000"/>
              </w:rPr>
              <w:br/>
            </w:r>
            <w:r w:rsidRPr="00A14689">
              <w:rPr>
                <w:color w:val="000000"/>
              </w:rPr>
              <w:br/>
              <w:t>Суббота с 09:00 ч. до 15:00 ч.</w:t>
            </w:r>
            <w:r w:rsidRPr="00A14689">
              <w:rPr>
                <w:color w:val="000000"/>
              </w:rPr>
              <w:br/>
            </w:r>
            <w:r w:rsidRPr="00A14689">
              <w:rPr>
                <w:color w:val="000000"/>
              </w:rPr>
              <w:br/>
              <w:t>Воскресенье выходной день</w:t>
            </w:r>
          </w:p>
        </w:tc>
      </w:tr>
      <w:tr w:rsidR="00A14689" w:rsidRPr="00B063DE" w:rsidTr="00A14689"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A14689" w:rsidP="00BC150D">
            <w:r w:rsidRPr="00B063DE">
              <w:t>Официальный сайт:</w:t>
            </w:r>
          </w:p>
        </w:tc>
        <w:tc>
          <w:tcPr>
            <w:tcW w:w="90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689" w:rsidRPr="00B063DE" w:rsidRDefault="005E7DA3" w:rsidP="00BC150D">
            <w:pPr>
              <w:rPr>
                <w:color w:val="222222"/>
              </w:rPr>
            </w:pPr>
            <w:hyperlink r:id="rId11" w:tgtFrame="_blank" w:history="1">
              <w:r w:rsidR="00A14689" w:rsidRPr="00B063DE">
                <w:rPr>
                  <w:color w:val="3376B9"/>
                  <w:u w:val="single"/>
                </w:rPr>
                <w:t>https://mfcrb.ru</w:t>
              </w:r>
            </w:hyperlink>
          </w:p>
        </w:tc>
      </w:tr>
    </w:tbl>
    <w:p w:rsidR="00BE4E14" w:rsidRDefault="00BE4E14"/>
    <w:sectPr w:rsidR="00BE4E14" w:rsidSect="00B306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080C"/>
    <w:multiLevelType w:val="hybridMultilevel"/>
    <w:tmpl w:val="C6146D4A"/>
    <w:lvl w:ilvl="0" w:tplc="11FA0A4A">
      <w:start w:val="1"/>
      <w:numFmt w:val="decimal"/>
      <w:lvlText w:val="%1)"/>
      <w:lvlJc w:val="left"/>
      <w:pPr>
        <w:ind w:left="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77E36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BFA70F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554845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CECEE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CDA20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FD2CC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544A0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C8C624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D9874E5"/>
    <w:multiLevelType w:val="hybridMultilevel"/>
    <w:tmpl w:val="8C1449E0"/>
    <w:lvl w:ilvl="0" w:tplc="A7562000">
      <w:start w:val="1"/>
      <w:numFmt w:val="decimal"/>
      <w:lvlText w:val="%1."/>
      <w:lvlJc w:val="left"/>
      <w:pPr>
        <w:ind w:left="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2A2B0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CC64AE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D7038A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37C1CD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83875B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D1E47B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96CFF7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D9245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52FE"/>
    <w:rsid w:val="000241CD"/>
    <w:rsid w:val="000C7CF8"/>
    <w:rsid w:val="001652FE"/>
    <w:rsid w:val="001872D2"/>
    <w:rsid w:val="001C3F72"/>
    <w:rsid w:val="00234963"/>
    <w:rsid w:val="0025705F"/>
    <w:rsid w:val="002763FE"/>
    <w:rsid w:val="00293B74"/>
    <w:rsid w:val="002C4205"/>
    <w:rsid w:val="002F2625"/>
    <w:rsid w:val="00324C39"/>
    <w:rsid w:val="0038376D"/>
    <w:rsid w:val="00385D16"/>
    <w:rsid w:val="003E5A6C"/>
    <w:rsid w:val="00455D57"/>
    <w:rsid w:val="004846B5"/>
    <w:rsid w:val="005523EF"/>
    <w:rsid w:val="005E7DA3"/>
    <w:rsid w:val="009226D9"/>
    <w:rsid w:val="00975AF7"/>
    <w:rsid w:val="00A14689"/>
    <w:rsid w:val="00A21466"/>
    <w:rsid w:val="00A701B1"/>
    <w:rsid w:val="00AA28FA"/>
    <w:rsid w:val="00AB7194"/>
    <w:rsid w:val="00AD0CB3"/>
    <w:rsid w:val="00B21DC2"/>
    <w:rsid w:val="00B23F1B"/>
    <w:rsid w:val="00B306CE"/>
    <w:rsid w:val="00B54D42"/>
    <w:rsid w:val="00B6525A"/>
    <w:rsid w:val="00B85DEE"/>
    <w:rsid w:val="00BE354E"/>
    <w:rsid w:val="00BE4E14"/>
    <w:rsid w:val="00C16093"/>
    <w:rsid w:val="00C33085"/>
    <w:rsid w:val="00C73823"/>
    <w:rsid w:val="00E346E2"/>
    <w:rsid w:val="00E47A36"/>
    <w:rsid w:val="00FA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Соединительная линия уступом 18"/>
        <o:r id="V:Rule4" type="connector" idref="#Соединительная линия уступом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34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346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E346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6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346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346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4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E346E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346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34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Strong"/>
    <w:uiPriority w:val="22"/>
    <w:qFormat/>
    <w:rsid w:val="00E346E2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rsid w:val="00E346E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E346E2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E34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E34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E34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E346E2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"/>
    <w:link w:val="11"/>
    <w:uiPriority w:val="10"/>
    <w:qFormat/>
    <w:rsid w:val="00E346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a"/>
    <w:uiPriority w:val="10"/>
    <w:rsid w:val="00E346E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"/>
    <w:basedOn w:val="a"/>
    <w:link w:val="ac"/>
    <w:uiPriority w:val="99"/>
    <w:semiHidden/>
    <w:unhideWhenUsed/>
    <w:qFormat/>
    <w:rsid w:val="00E346E2"/>
    <w:pPr>
      <w:spacing w:after="120"/>
    </w:pPr>
    <w:rPr>
      <w:rFonts w:ascii="Calibri" w:hAnsi="Calibri"/>
      <w:lang w:val="en-US" w:eastAsia="en-US" w:bidi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46E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E34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E346E2"/>
    <w:pPr>
      <w:ind w:left="567"/>
      <w:jc w:val="both"/>
    </w:pPr>
    <w:rPr>
      <w:sz w:val="28"/>
      <w:szCs w:val="20"/>
    </w:rPr>
  </w:style>
  <w:style w:type="paragraph" w:styleId="af">
    <w:name w:val="Subtitle"/>
    <w:basedOn w:val="a"/>
    <w:link w:val="af0"/>
    <w:uiPriority w:val="99"/>
    <w:qFormat/>
    <w:rsid w:val="00E346E2"/>
    <w:pPr>
      <w:widowControl w:val="0"/>
      <w:jc w:val="center"/>
    </w:pPr>
    <w:rPr>
      <w:rFonts w:ascii="Arial" w:hAnsi="Arial"/>
      <w:sz w:val="32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E346E2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1">
    <w:name w:val="Красная строка 2 Знак"/>
    <w:basedOn w:val="ad"/>
    <w:link w:val="22"/>
    <w:uiPriority w:val="99"/>
    <w:semiHidden/>
    <w:rsid w:val="00E346E2"/>
    <w:rPr>
      <w:rFonts w:ascii="Calibri" w:eastAsia="Times New Roman" w:hAnsi="Calibri" w:cs="Times New Roman"/>
      <w:sz w:val="24"/>
      <w:szCs w:val="24"/>
      <w:lang w:val="en-US" w:eastAsia="ru-RU" w:bidi="en-US"/>
    </w:rPr>
  </w:style>
  <w:style w:type="paragraph" w:styleId="22">
    <w:name w:val="Body Text First Indent 2"/>
    <w:basedOn w:val="ae"/>
    <w:link w:val="21"/>
    <w:uiPriority w:val="99"/>
    <w:semiHidden/>
    <w:unhideWhenUsed/>
    <w:rsid w:val="00E346E2"/>
    <w:pPr>
      <w:ind w:left="360" w:firstLine="360"/>
      <w:jc w:val="left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E346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4">
    <w:name w:val="Body Text 2"/>
    <w:basedOn w:val="a"/>
    <w:link w:val="23"/>
    <w:uiPriority w:val="99"/>
    <w:semiHidden/>
    <w:unhideWhenUsed/>
    <w:rsid w:val="00E346E2"/>
    <w:pPr>
      <w:autoSpaceDE w:val="0"/>
      <w:autoSpaceDN w:val="0"/>
      <w:ind w:left="1701" w:hanging="1701"/>
      <w:jc w:val="both"/>
    </w:pPr>
    <w:rPr>
      <w:sz w:val="20"/>
      <w:szCs w:val="20"/>
      <w:lang w:val="en-US" w:eastAsia="en-US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34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346E2"/>
    <w:pPr>
      <w:widowControl w:val="0"/>
      <w:jc w:val="both"/>
    </w:p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E346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6">
    <w:name w:val="Body Text Indent 2"/>
    <w:basedOn w:val="a"/>
    <w:link w:val="25"/>
    <w:uiPriority w:val="99"/>
    <w:semiHidden/>
    <w:unhideWhenUsed/>
    <w:rsid w:val="00E346E2"/>
    <w:pPr>
      <w:autoSpaceDE w:val="0"/>
      <w:autoSpaceDN w:val="0"/>
      <w:ind w:left="1701"/>
      <w:jc w:val="both"/>
    </w:pPr>
    <w:rPr>
      <w:sz w:val="20"/>
      <w:szCs w:val="20"/>
      <w:lang w:val="en-US" w:eastAsia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46E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4">
    <w:name w:val="Body Text Indent 3"/>
    <w:basedOn w:val="a"/>
    <w:link w:val="33"/>
    <w:uiPriority w:val="99"/>
    <w:semiHidden/>
    <w:unhideWhenUsed/>
    <w:rsid w:val="00E346E2"/>
    <w:pPr>
      <w:autoSpaceDE w:val="0"/>
      <w:autoSpaceDN w:val="0"/>
      <w:ind w:left="1985" w:hanging="284"/>
      <w:jc w:val="both"/>
    </w:pPr>
    <w:rPr>
      <w:sz w:val="16"/>
      <w:szCs w:val="16"/>
      <w:lang w:val="en-US"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E346E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E346E2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aliases w:val="ПФ-таб.текст Знак"/>
    <w:link w:val="af4"/>
    <w:uiPriority w:val="99"/>
    <w:locked/>
    <w:rsid w:val="00E346E2"/>
  </w:style>
  <w:style w:type="paragraph" w:styleId="af4">
    <w:name w:val="No Spacing"/>
    <w:aliases w:val="ПФ-таб.текст"/>
    <w:link w:val="af3"/>
    <w:uiPriority w:val="1"/>
    <w:qFormat/>
    <w:rsid w:val="00E346E2"/>
    <w:pPr>
      <w:spacing w:after="0" w:line="240" w:lineRule="auto"/>
    </w:pPr>
  </w:style>
  <w:style w:type="character" w:customStyle="1" w:styleId="af5">
    <w:name w:val="Абзац списка Знак"/>
    <w:link w:val="af6"/>
    <w:uiPriority w:val="34"/>
    <w:locked/>
    <w:rsid w:val="00E346E2"/>
  </w:style>
  <w:style w:type="paragraph" w:styleId="af6">
    <w:name w:val="List Paragraph"/>
    <w:basedOn w:val="a"/>
    <w:link w:val="af5"/>
    <w:uiPriority w:val="34"/>
    <w:qFormat/>
    <w:rsid w:val="00E346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_"/>
    <w:link w:val="27"/>
    <w:locked/>
    <w:rsid w:val="00E346E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7"/>
    <w:rsid w:val="00E346E2"/>
    <w:pPr>
      <w:widowControl w:val="0"/>
      <w:shd w:val="clear" w:color="auto" w:fill="FFFFFF"/>
      <w:spacing w:line="322" w:lineRule="exact"/>
      <w:jc w:val="both"/>
    </w:pPr>
    <w:rPr>
      <w:spacing w:val="10"/>
      <w:sz w:val="25"/>
      <w:szCs w:val="25"/>
      <w:lang w:eastAsia="en-US"/>
    </w:rPr>
  </w:style>
  <w:style w:type="paragraph" w:customStyle="1" w:styleId="FORMATTEXT">
    <w:name w:val=".FORMATTEXT"/>
    <w:uiPriority w:val="99"/>
    <w:rsid w:val="00E3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link w:val="36"/>
    <w:locked/>
    <w:rsid w:val="00E346E2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346E2"/>
    <w:pPr>
      <w:widowControl w:val="0"/>
      <w:shd w:val="clear" w:color="auto" w:fill="FFFFFF"/>
      <w:spacing w:before="5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8">
    <w:name w:val="ОСНОВНОЙ ТЕКСТ НИПИ Знак"/>
    <w:link w:val="af9"/>
    <w:locked/>
    <w:rsid w:val="00E346E2"/>
    <w:rPr>
      <w:rFonts w:ascii="Times New Roman" w:hAnsi="Times New Roman" w:cs="Times New Roman"/>
      <w:sz w:val="24"/>
    </w:rPr>
  </w:style>
  <w:style w:type="paragraph" w:customStyle="1" w:styleId="af9">
    <w:name w:val="ОСНОВНОЙ ТЕКСТ НИПИ"/>
    <w:link w:val="af8"/>
    <w:qFormat/>
    <w:rsid w:val="00E346E2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qFormat/>
    <w:rsid w:val="00E3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E346E2"/>
    <w:pPr>
      <w:spacing w:before="100" w:beforeAutospacing="1" w:after="100" w:afterAutospacing="1"/>
    </w:pPr>
  </w:style>
  <w:style w:type="paragraph" w:customStyle="1" w:styleId="formattext0">
    <w:name w:val="formattext"/>
    <w:basedOn w:val="a"/>
    <w:uiPriority w:val="99"/>
    <w:rsid w:val="00E346E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34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_"/>
    <w:link w:val="29"/>
    <w:locked/>
    <w:rsid w:val="00E34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346E2"/>
    <w:pPr>
      <w:widowControl w:val="0"/>
      <w:shd w:val="clear" w:color="auto" w:fill="FFFFFF"/>
      <w:spacing w:before="600" w:after="600" w:line="0" w:lineRule="atLeast"/>
      <w:ind w:hanging="760"/>
      <w:jc w:val="both"/>
    </w:pPr>
    <w:rPr>
      <w:sz w:val="26"/>
      <w:szCs w:val="26"/>
      <w:lang w:eastAsia="en-US"/>
    </w:rPr>
  </w:style>
  <w:style w:type="character" w:customStyle="1" w:styleId="41">
    <w:name w:val="Основной текст (4)_"/>
    <w:link w:val="42"/>
    <w:locked/>
    <w:rsid w:val="00E346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346E2"/>
    <w:pPr>
      <w:widowControl w:val="0"/>
      <w:shd w:val="clear" w:color="auto" w:fill="FFFFFF"/>
      <w:spacing w:before="600" w:after="480" w:line="278" w:lineRule="exact"/>
      <w:jc w:val="center"/>
    </w:pPr>
    <w:rPr>
      <w:b/>
      <w:bCs/>
      <w:sz w:val="28"/>
      <w:szCs w:val="28"/>
      <w:lang w:eastAsia="en-US"/>
    </w:rPr>
  </w:style>
  <w:style w:type="character" w:customStyle="1" w:styleId="afa">
    <w:name w:val="Колонтитул_"/>
    <w:link w:val="afb"/>
    <w:locked/>
    <w:rsid w:val="00E346E2"/>
    <w:rPr>
      <w:rFonts w:ascii="Arial Narrow" w:eastAsia="Arial Narrow" w:hAnsi="Arial Narrow" w:cs="Arial Narrow"/>
      <w:shd w:val="clear" w:color="auto" w:fill="FFFFFF"/>
    </w:rPr>
  </w:style>
  <w:style w:type="paragraph" w:customStyle="1" w:styleId="afb">
    <w:name w:val="Колонтитул"/>
    <w:basedOn w:val="a"/>
    <w:link w:val="afa"/>
    <w:rsid w:val="00E346E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E346E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46E2"/>
    <w:pPr>
      <w:widowControl w:val="0"/>
      <w:shd w:val="clear" w:color="auto" w:fill="FFFFFF"/>
      <w:spacing w:before="660" w:after="300" w:line="0" w:lineRule="atLeast"/>
      <w:ind w:hanging="1620"/>
      <w:jc w:val="center"/>
    </w:pPr>
    <w:rPr>
      <w:sz w:val="15"/>
      <w:szCs w:val="15"/>
      <w:lang w:eastAsia="en-US"/>
    </w:rPr>
  </w:style>
  <w:style w:type="character" w:customStyle="1" w:styleId="8">
    <w:name w:val="Основной текст (8)_"/>
    <w:link w:val="80"/>
    <w:locked/>
    <w:rsid w:val="00E346E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346E2"/>
    <w:pPr>
      <w:widowControl w:val="0"/>
      <w:shd w:val="clear" w:color="auto" w:fill="FFFFFF"/>
      <w:spacing w:before="60" w:after="60" w:line="0" w:lineRule="atLeast"/>
      <w:jc w:val="both"/>
    </w:pPr>
    <w:rPr>
      <w:i/>
      <w:iCs/>
      <w:sz w:val="26"/>
      <w:szCs w:val="26"/>
      <w:lang w:eastAsia="en-US"/>
    </w:rPr>
  </w:style>
  <w:style w:type="paragraph" w:customStyle="1" w:styleId="s1">
    <w:name w:val="s_1"/>
    <w:basedOn w:val="a"/>
    <w:uiPriority w:val="99"/>
    <w:rsid w:val="00E346E2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E346E2"/>
    <w:pPr>
      <w:spacing w:before="100" w:beforeAutospacing="1" w:after="100" w:afterAutospacing="1"/>
    </w:pPr>
  </w:style>
  <w:style w:type="paragraph" w:customStyle="1" w:styleId="s52">
    <w:name w:val="s_52"/>
    <w:basedOn w:val="a"/>
    <w:uiPriority w:val="99"/>
    <w:rsid w:val="00E346E2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E346E2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E346E2"/>
    <w:pPr>
      <w:spacing w:before="100" w:beforeAutospacing="1" w:after="100" w:afterAutospacing="1"/>
    </w:pPr>
  </w:style>
  <w:style w:type="paragraph" w:customStyle="1" w:styleId="6">
    <w:name w:val="заголовок 6"/>
    <w:basedOn w:val="a"/>
    <w:next w:val="a"/>
    <w:uiPriority w:val="99"/>
    <w:rsid w:val="00E346E2"/>
    <w:pPr>
      <w:keepNext/>
      <w:autoSpaceDE w:val="0"/>
      <w:autoSpaceDN w:val="0"/>
      <w:ind w:left="-57" w:right="-57"/>
      <w:jc w:val="center"/>
    </w:pPr>
  </w:style>
  <w:style w:type="paragraph" w:customStyle="1" w:styleId="afc">
    <w:name w:val="???????"/>
    <w:uiPriority w:val="99"/>
    <w:rsid w:val="00E3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"/>
    <w:uiPriority w:val="99"/>
    <w:rsid w:val="00E346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31">
    <w:name w:val="Body Text 31"/>
    <w:basedOn w:val="a"/>
    <w:uiPriority w:val="99"/>
    <w:rsid w:val="00E346E2"/>
    <w:pPr>
      <w:widowControl w:val="0"/>
      <w:suppressAutoHyphens/>
      <w:spacing w:after="120"/>
      <w:ind w:left="283" w:right="-58"/>
      <w:jc w:val="both"/>
    </w:pPr>
    <w:rPr>
      <w:sz w:val="28"/>
      <w:szCs w:val="28"/>
    </w:rPr>
  </w:style>
  <w:style w:type="paragraph" w:customStyle="1" w:styleId="afe">
    <w:name w:val="текст примечания"/>
    <w:basedOn w:val="a"/>
    <w:uiPriority w:val="99"/>
    <w:rsid w:val="00E346E2"/>
    <w:pPr>
      <w:autoSpaceDE w:val="0"/>
      <w:autoSpaceDN w:val="0"/>
      <w:jc w:val="center"/>
    </w:pPr>
    <w:rPr>
      <w:rFonts w:ascii="Arial" w:hAnsi="Arial" w:cs="Arial"/>
      <w:sz w:val="20"/>
      <w:szCs w:val="20"/>
    </w:rPr>
  </w:style>
  <w:style w:type="paragraph" w:customStyle="1" w:styleId="Normal1">
    <w:name w:val="Normal1"/>
    <w:uiPriority w:val="99"/>
    <w:rsid w:val="00E346E2"/>
    <w:pPr>
      <w:spacing w:after="0" w:line="240" w:lineRule="auto"/>
    </w:pPr>
    <w:rPr>
      <w:rFonts w:ascii="Baltica" w:eastAsia="Times New Roman" w:hAnsi="Baltica" w:cs="Baltica"/>
      <w:sz w:val="20"/>
      <w:szCs w:val="20"/>
      <w:lang w:eastAsia="ru-RU"/>
    </w:rPr>
  </w:style>
  <w:style w:type="paragraph" w:customStyle="1" w:styleId="12">
    <w:name w:val="Знак Знак1"/>
    <w:basedOn w:val="a"/>
    <w:uiPriority w:val="99"/>
    <w:rsid w:val="00E346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E346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Основной текст3"/>
    <w:basedOn w:val="a"/>
    <w:uiPriority w:val="99"/>
    <w:rsid w:val="00E346E2"/>
    <w:pPr>
      <w:widowControl w:val="0"/>
      <w:shd w:val="clear" w:color="auto" w:fill="FFFFFF"/>
      <w:spacing w:before="360" w:line="317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paragraph" w:customStyle="1" w:styleId="Style20">
    <w:name w:val="Style20"/>
    <w:basedOn w:val="a"/>
    <w:uiPriority w:val="99"/>
    <w:rsid w:val="00E346E2"/>
    <w:pPr>
      <w:widowControl w:val="0"/>
      <w:autoSpaceDE w:val="0"/>
      <w:autoSpaceDN w:val="0"/>
      <w:adjustRightInd w:val="0"/>
      <w:spacing w:line="211" w:lineRule="exact"/>
      <w:ind w:firstLine="509"/>
      <w:jc w:val="both"/>
    </w:pPr>
  </w:style>
  <w:style w:type="character" w:customStyle="1" w:styleId="5">
    <w:name w:val="Основной текст (5)_"/>
    <w:link w:val="50"/>
    <w:locked/>
    <w:rsid w:val="00E346E2"/>
    <w:rPr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46E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Style1">
    <w:name w:val="Style1"/>
    <w:basedOn w:val="a"/>
    <w:uiPriority w:val="99"/>
    <w:rsid w:val="00E346E2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paragraph" w:customStyle="1" w:styleId="Style3">
    <w:name w:val="Style3"/>
    <w:basedOn w:val="a"/>
    <w:uiPriority w:val="99"/>
    <w:rsid w:val="00E346E2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E346E2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2"/>
      <w:sz w:val="24"/>
      <w:szCs w:val="24"/>
      <w:lang w:eastAsia="hi-IN" w:bidi="hi-IN"/>
    </w:rPr>
  </w:style>
  <w:style w:type="paragraph" w:customStyle="1" w:styleId="Style7">
    <w:name w:val="Style7"/>
    <w:basedOn w:val="a"/>
    <w:uiPriority w:val="99"/>
    <w:rsid w:val="00E346E2"/>
    <w:pPr>
      <w:widowControl w:val="0"/>
      <w:autoSpaceDE w:val="0"/>
      <w:autoSpaceDN w:val="0"/>
      <w:adjustRightInd w:val="0"/>
      <w:spacing w:line="268" w:lineRule="exact"/>
      <w:ind w:firstLine="475"/>
      <w:jc w:val="both"/>
    </w:pPr>
  </w:style>
  <w:style w:type="paragraph" w:customStyle="1" w:styleId="Standard">
    <w:name w:val="Standard"/>
    <w:uiPriority w:val="99"/>
    <w:rsid w:val="00E34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">
    <w:name w:val="Char Char"/>
    <w:basedOn w:val="a"/>
    <w:uiPriority w:val="99"/>
    <w:rsid w:val="00E346E2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/>
    </w:rPr>
  </w:style>
  <w:style w:type="paragraph" w:customStyle="1" w:styleId="13">
    <w:name w:val="Колонтитул1"/>
    <w:basedOn w:val="a"/>
    <w:uiPriority w:val="99"/>
    <w:rsid w:val="00E346E2"/>
    <w:pPr>
      <w:widowControl w:val="0"/>
      <w:shd w:val="clear" w:color="auto" w:fill="FFFFFF"/>
      <w:spacing w:line="0" w:lineRule="atLeast"/>
    </w:pPr>
    <w:rPr>
      <w:spacing w:val="10"/>
      <w:sz w:val="21"/>
      <w:szCs w:val="21"/>
      <w:lang w:eastAsia="en-US"/>
    </w:rPr>
  </w:style>
  <w:style w:type="paragraph" w:customStyle="1" w:styleId="14">
    <w:name w:val="Цитата1"/>
    <w:basedOn w:val="a"/>
    <w:uiPriority w:val="99"/>
    <w:rsid w:val="00E346E2"/>
    <w:pPr>
      <w:ind w:left="113" w:right="113"/>
      <w:jc w:val="center"/>
    </w:pPr>
    <w:rPr>
      <w:rFonts w:ascii="Arial Narrow" w:hAnsi="Arial Narrow"/>
      <w:sz w:val="16"/>
      <w:szCs w:val="20"/>
      <w:lang w:eastAsia="ar-SA"/>
    </w:rPr>
  </w:style>
  <w:style w:type="paragraph" w:customStyle="1" w:styleId="aff">
    <w:name w:val="Содержимое таблицы"/>
    <w:basedOn w:val="a"/>
    <w:uiPriority w:val="99"/>
    <w:rsid w:val="00E346E2"/>
    <w:pPr>
      <w:suppressLineNumbers/>
      <w:suppressAutoHyphens/>
    </w:pPr>
    <w:rPr>
      <w:sz w:val="20"/>
      <w:szCs w:val="20"/>
      <w:lang w:eastAsia="zh-CN"/>
    </w:rPr>
  </w:style>
  <w:style w:type="paragraph" w:customStyle="1" w:styleId="43">
    <w:name w:val="Обычный4"/>
    <w:uiPriority w:val="99"/>
    <w:rsid w:val="00E346E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головок №1_"/>
    <w:link w:val="16"/>
    <w:locked/>
    <w:rsid w:val="00E346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E346E2"/>
    <w:pPr>
      <w:widowControl w:val="0"/>
      <w:shd w:val="clear" w:color="auto" w:fill="FFFFFF"/>
      <w:spacing w:after="1200" w:line="326" w:lineRule="exact"/>
      <w:jc w:val="center"/>
      <w:outlineLvl w:val="0"/>
    </w:pPr>
    <w:rPr>
      <w:sz w:val="27"/>
      <w:szCs w:val="27"/>
      <w:lang w:eastAsia="en-US"/>
    </w:rPr>
  </w:style>
  <w:style w:type="paragraph" w:customStyle="1" w:styleId="210">
    <w:name w:val="Основной текст21"/>
    <w:basedOn w:val="a"/>
    <w:uiPriority w:val="99"/>
    <w:rsid w:val="00E346E2"/>
    <w:pPr>
      <w:shd w:val="clear" w:color="auto" w:fill="FFFFFF"/>
      <w:spacing w:line="322" w:lineRule="exact"/>
      <w:ind w:hanging="640"/>
      <w:jc w:val="both"/>
    </w:pPr>
    <w:rPr>
      <w:sz w:val="27"/>
      <w:szCs w:val="27"/>
    </w:rPr>
  </w:style>
  <w:style w:type="paragraph" w:customStyle="1" w:styleId="FR1">
    <w:name w:val="FR1"/>
    <w:uiPriority w:val="99"/>
    <w:rsid w:val="00E346E2"/>
    <w:pPr>
      <w:widowControl w:val="0"/>
      <w:spacing w:before="18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E346E2"/>
    <w:pPr>
      <w:widowControl w:val="0"/>
      <w:spacing w:before="240" w:after="0" w:line="240" w:lineRule="auto"/>
      <w:ind w:left="124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pyright-info">
    <w:name w:val="copyright-info"/>
    <w:basedOn w:val="a"/>
    <w:uiPriority w:val="99"/>
    <w:rsid w:val="00E346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46E2"/>
  </w:style>
  <w:style w:type="character" w:customStyle="1" w:styleId="2a">
    <w:name w:val="Основной текст (2) + Курсив"/>
    <w:basedOn w:val="28"/>
    <w:rsid w:val="00E34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10">
    <w:name w:val="s_10"/>
    <w:basedOn w:val="a0"/>
    <w:rsid w:val="00E346E2"/>
  </w:style>
  <w:style w:type="character" w:customStyle="1" w:styleId="FontStyle21">
    <w:name w:val="Font Style21"/>
    <w:rsid w:val="00E346E2"/>
    <w:rPr>
      <w:rFonts w:ascii="Times New Roman" w:hAnsi="Times New Roman" w:cs="Times New Roman" w:hint="default"/>
      <w:sz w:val="28"/>
      <w:szCs w:val="28"/>
    </w:rPr>
  </w:style>
  <w:style w:type="character" w:customStyle="1" w:styleId="FontStyle34">
    <w:name w:val="Font Style34"/>
    <w:rsid w:val="00E346E2"/>
    <w:rPr>
      <w:rFonts w:ascii="Times New Roman" w:hAnsi="Times New Roman" w:cs="Times New Roman" w:hint="default"/>
      <w:sz w:val="14"/>
      <w:szCs w:val="14"/>
    </w:rPr>
  </w:style>
  <w:style w:type="character" w:customStyle="1" w:styleId="FontStyle11">
    <w:name w:val="Font Style11"/>
    <w:rsid w:val="00E346E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f0">
    <w:name w:val="Основной шрифт"/>
    <w:uiPriority w:val="99"/>
    <w:rsid w:val="00E346E2"/>
  </w:style>
  <w:style w:type="character" w:customStyle="1" w:styleId="aff1">
    <w:name w:val="номер страницы"/>
    <w:uiPriority w:val="99"/>
    <w:rsid w:val="00E346E2"/>
    <w:rPr>
      <w:rFonts w:ascii="Times New Roman" w:hAnsi="Times New Roman" w:cs="Times New Roman" w:hint="default"/>
    </w:rPr>
  </w:style>
  <w:style w:type="character" w:customStyle="1" w:styleId="aff2">
    <w:name w:val="Название Знак"/>
    <w:locked/>
    <w:rsid w:val="00E346E2"/>
    <w:rPr>
      <w:rFonts w:ascii="Cambria" w:eastAsia="Times New Roman" w:hAnsi="Cambria" w:hint="default"/>
      <w:b/>
      <w:bCs/>
      <w:kern w:val="28"/>
      <w:sz w:val="32"/>
      <w:szCs w:val="32"/>
      <w:lang w:val="en-US" w:eastAsia="en-US"/>
    </w:rPr>
  </w:style>
  <w:style w:type="character" w:customStyle="1" w:styleId="FontStyle12">
    <w:name w:val="Font Style12"/>
    <w:rsid w:val="00E346E2"/>
    <w:rPr>
      <w:rFonts w:ascii="Times New Roman" w:hAnsi="Times New Roman" w:cs="Times New Roman" w:hint="default"/>
      <w:i/>
      <w:iCs w:val="0"/>
      <w:sz w:val="26"/>
    </w:rPr>
  </w:style>
  <w:style w:type="character" w:customStyle="1" w:styleId="FontStyle27">
    <w:name w:val="Font Style27"/>
    <w:uiPriority w:val="99"/>
    <w:rsid w:val="00E346E2"/>
    <w:rPr>
      <w:rFonts w:ascii="Times New Roman" w:hAnsi="Times New Roman" w:cs="Times New Roman" w:hint="default"/>
      <w:sz w:val="18"/>
      <w:szCs w:val="18"/>
    </w:rPr>
  </w:style>
  <w:style w:type="character" w:customStyle="1" w:styleId="val">
    <w:name w:val="val"/>
    <w:basedOn w:val="a0"/>
    <w:rsid w:val="00E346E2"/>
  </w:style>
  <w:style w:type="character" w:customStyle="1" w:styleId="FontStyle19">
    <w:name w:val="Font Style19"/>
    <w:rsid w:val="00E346E2"/>
    <w:rPr>
      <w:rFonts w:ascii="Times New Roman" w:hAnsi="Times New Roman" w:cs="Times New Roman" w:hint="default"/>
      <w:sz w:val="22"/>
      <w:szCs w:val="22"/>
    </w:rPr>
  </w:style>
  <w:style w:type="character" w:customStyle="1" w:styleId="aff3">
    <w:name w:val="Гипертекстовая ссылка"/>
    <w:uiPriority w:val="99"/>
    <w:rsid w:val="00E346E2"/>
    <w:rPr>
      <w:b/>
      <w:bCs/>
      <w:color w:val="106BBE"/>
      <w:sz w:val="26"/>
      <w:szCs w:val="26"/>
    </w:rPr>
  </w:style>
  <w:style w:type="character" w:customStyle="1" w:styleId="FontStyle18">
    <w:name w:val="Font Style18"/>
    <w:rsid w:val="00E346E2"/>
    <w:rPr>
      <w:rFonts w:ascii="Times New Roman" w:hAnsi="Times New Roman" w:cs="Times New Roman" w:hint="default"/>
      <w:sz w:val="20"/>
      <w:szCs w:val="20"/>
    </w:rPr>
  </w:style>
  <w:style w:type="character" w:customStyle="1" w:styleId="17">
    <w:name w:val="Основной текст1"/>
    <w:rsid w:val="00E34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2">
    <w:name w:val="Основной текст (2) + 12"/>
    <w:aliases w:val="5 pt,Не полужирный"/>
    <w:rsid w:val="00E346E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izhbulya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mfcr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fc@mfc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bizhbuly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BB4C-6BAF-451F-9C99-D34E7CD2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8747</Words>
  <Characters>49858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bishbss</cp:lastModifiedBy>
  <cp:revision>7</cp:revision>
  <cp:lastPrinted>2019-03-29T10:16:00Z</cp:lastPrinted>
  <dcterms:created xsi:type="dcterms:W3CDTF">2019-05-17T05:47:00Z</dcterms:created>
  <dcterms:modified xsi:type="dcterms:W3CDTF">2019-05-17T06:27:00Z</dcterms:modified>
</cp:coreProperties>
</file>